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9A0" w:rsidRDefault="000F47F5" w:rsidP="004937C1">
      <w:pPr>
        <w:ind w:firstLineChars="118" w:firstLine="425"/>
        <w:jc w:val="center"/>
        <w:rPr>
          <w:rFonts w:ascii="仿宋" w:eastAsia="仿宋" w:hAnsi="仿宋"/>
          <w:color w:val="000000"/>
          <w:sz w:val="36"/>
          <w:szCs w:val="36"/>
        </w:rPr>
      </w:pPr>
      <w:r>
        <w:rPr>
          <w:rFonts w:ascii="仿宋" w:eastAsia="仿宋" w:hAnsi="仿宋" w:hint="eastAsia"/>
          <w:color w:val="000000"/>
          <w:sz w:val="36"/>
          <w:szCs w:val="36"/>
        </w:rPr>
        <w:t>上海师范</w:t>
      </w:r>
      <w:r>
        <w:rPr>
          <w:rFonts w:ascii="仿宋" w:eastAsia="仿宋" w:hAnsi="仿宋"/>
          <w:color w:val="000000"/>
          <w:sz w:val="36"/>
          <w:szCs w:val="36"/>
        </w:rPr>
        <w:t>大学</w:t>
      </w:r>
      <w:r>
        <w:rPr>
          <w:rFonts w:ascii="仿宋" w:eastAsia="仿宋" w:hAnsi="仿宋" w:hint="eastAsia"/>
          <w:color w:val="000000"/>
          <w:sz w:val="36"/>
          <w:szCs w:val="36"/>
        </w:rPr>
        <w:t>金融硕士专业学位</w:t>
      </w:r>
    </w:p>
    <w:p w:rsidR="00861F3E" w:rsidRDefault="000F47F5" w:rsidP="004937C1">
      <w:pPr>
        <w:ind w:firstLineChars="118" w:firstLine="425"/>
        <w:jc w:val="center"/>
        <w:rPr>
          <w:rFonts w:ascii="仿宋" w:eastAsia="仿宋" w:hAnsi="仿宋"/>
          <w:color w:val="000000"/>
          <w:sz w:val="36"/>
          <w:szCs w:val="36"/>
        </w:rPr>
      </w:pPr>
      <w:r>
        <w:rPr>
          <w:rFonts w:ascii="仿宋" w:eastAsia="仿宋" w:hAnsi="仿宋" w:hint="eastAsia"/>
          <w:color w:val="000000"/>
          <w:sz w:val="36"/>
          <w:szCs w:val="36"/>
        </w:rPr>
        <w:t>课程</w:t>
      </w:r>
      <w:r>
        <w:rPr>
          <w:rFonts w:ascii="仿宋" w:eastAsia="仿宋" w:hAnsi="仿宋"/>
          <w:color w:val="000000"/>
          <w:sz w:val="36"/>
          <w:szCs w:val="36"/>
        </w:rPr>
        <w:t>作业</w:t>
      </w:r>
      <w:r>
        <w:rPr>
          <w:rFonts w:ascii="仿宋" w:eastAsia="仿宋" w:hAnsi="仿宋" w:hint="eastAsia"/>
          <w:color w:val="000000"/>
          <w:sz w:val="36"/>
          <w:szCs w:val="36"/>
        </w:rPr>
        <w:t>写作指引</w:t>
      </w:r>
      <w:r w:rsidR="00861F3E">
        <w:rPr>
          <w:rFonts w:ascii="仿宋" w:eastAsia="仿宋" w:hAnsi="仿宋" w:hint="eastAsia"/>
          <w:color w:val="000000"/>
          <w:sz w:val="36"/>
          <w:szCs w:val="36"/>
        </w:rPr>
        <w:t>——</w:t>
      </w:r>
      <w:r w:rsidR="00861F3E" w:rsidRPr="00861F3E">
        <w:rPr>
          <w:rFonts w:ascii="仿宋" w:eastAsia="仿宋" w:hAnsi="仿宋" w:hint="eastAsia"/>
          <w:color w:val="000000"/>
          <w:sz w:val="36"/>
          <w:szCs w:val="36"/>
        </w:rPr>
        <w:t>产品设计</w:t>
      </w:r>
    </w:p>
    <w:p w:rsidR="000F47F5" w:rsidRDefault="000F47F5" w:rsidP="004937C1">
      <w:pPr>
        <w:ind w:firstLineChars="118" w:firstLine="330"/>
        <w:jc w:val="left"/>
        <w:rPr>
          <w:rFonts w:ascii="仿宋" w:eastAsia="仿宋" w:hAnsi="仿宋"/>
          <w:color w:val="000000"/>
          <w:sz w:val="28"/>
          <w:szCs w:val="28"/>
        </w:rPr>
      </w:pPr>
    </w:p>
    <w:p w:rsidR="000F47F5" w:rsidRDefault="000F47F5" w:rsidP="003D09A0">
      <w:pPr>
        <w:ind w:firstLineChars="218" w:firstLine="610"/>
        <w:jc w:val="left"/>
        <w:rPr>
          <w:rFonts w:ascii="仿宋" w:eastAsia="仿宋" w:hAnsi="仿宋"/>
          <w:color w:val="000000"/>
          <w:sz w:val="28"/>
          <w:szCs w:val="28"/>
        </w:rPr>
      </w:pPr>
      <w:r w:rsidRPr="000F47F5">
        <w:rPr>
          <w:rFonts w:ascii="仿宋" w:eastAsia="仿宋" w:hAnsi="仿宋" w:hint="eastAsia"/>
          <w:color w:val="000000"/>
          <w:sz w:val="28"/>
          <w:szCs w:val="28"/>
        </w:rPr>
        <w:t>金融硕士专业学位课程</w:t>
      </w:r>
      <w:r w:rsidRPr="000F47F5">
        <w:rPr>
          <w:rFonts w:ascii="仿宋" w:eastAsia="仿宋" w:hAnsi="仿宋"/>
          <w:color w:val="000000"/>
          <w:sz w:val="28"/>
          <w:szCs w:val="28"/>
        </w:rPr>
        <w:t>作业</w:t>
      </w:r>
      <w:r w:rsidRPr="000F47F5">
        <w:rPr>
          <w:rFonts w:ascii="仿宋" w:eastAsia="仿宋" w:hAnsi="仿宋" w:hint="eastAsia"/>
          <w:color w:val="000000"/>
          <w:sz w:val="28"/>
          <w:szCs w:val="28"/>
        </w:rPr>
        <w:t>是金融硕士教学的重要组成部分，是培养学生综合应用所学的课程理论、知识、 技能分析和解决实际问题的重要途径。通过课程</w:t>
      </w:r>
      <w:r w:rsidRPr="000F47F5">
        <w:rPr>
          <w:rFonts w:ascii="仿宋" w:eastAsia="仿宋" w:hAnsi="仿宋"/>
          <w:color w:val="000000"/>
          <w:sz w:val="28"/>
          <w:szCs w:val="28"/>
        </w:rPr>
        <w:t>作业</w:t>
      </w:r>
      <w:r w:rsidRPr="000F47F5">
        <w:rPr>
          <w:rFonts w:ascii="仿宋" w:eastAsia="仿宋" w:hAnsi="仿宋" w:hint="eastAsia"/>
          <w:color w:val="000000"/>
          <w:sz w:val="28"/>
          <w:szCs w:val="28"/>
        </w:rPr>
        <w:t>写作，培养学生收集文献资料、分析论证实际问题并能准确表达自己观点的综合性应用能力。</w:t>
      </w:r>
    </w:p>
    <w:p w:rsidR="000F47F5" w:rsidRDefault="000F47F5" w:rsidP="003D09A0">
      <w:pPr>
        <w:ind w:firstLineChars="218" w:firstLine="610"/>
        <w:jc w:val="left"/>
        <w:rPr>
          <w:rFonts w:ascii="仿宋" w:eastAsia="仿宋" w:hAnsi="仿宋"/>
          <w:color w:val="000000"/>
          <w:sz w:val="28"/>
          <w:szCs w:val="28"/>
        </w:rPr>
      </w:pPr>
      <w:r w:rsidRPr="000F47F5">
        <w:rPr>
          <w:rFonts w:ascii="仿宋" w:eastAsia="仿宋" w:hAnsi="仿宋" w:hint="eastAsia"/>
          <w:color w:val="000000"/>
          <w:sz w:val="28"/>
          <w:szCs w:val="28"/>
        </w:rPr>
        <w:t>金融硕士专业学位课程</w:t>
      </w:r>
      <w:r w:rsidRPr="000F47F5">
        <w:rPr>
          <w:rFonts w:ascii="仿宋" w:eastAsia="仿宋" w:hAnsi="仿宋"/>
          <w:color w:val="000000"/>
          <w:sz w:val="28"/>
          <w:szCs w:val="28"/>
        </w:rPr>
        <w:t>作业</w:t>
      </w:r>
      <w:r>
        <w:rPr>
          <w:rFonts w:ascii="仿宋" w:eastAsia="仿宋" w:hAnsi="仿宋" w:hint="eastAsia"/>
          <w:color w:val="000000"/>
          <w:sz w:val="28"/>
          <w:szCs w:val="28"/>
        </w:rPr>
        <w:t>参考</w:t>
      </w:r>
      <w:r>
        <w:rPr>
          <w:rFonts w:ascii="仿宋" w:eastAsia="仿宋" w:hAnsi="仿宋"/>
          <w:color w:val="000000"/>
          <w:sz w:val="28"/>
          <w:szCs w:val="28"/>
        </w:rPr>
        <w:t>学位论文分为六种形式</w:t>
      </w:r>
      <w:r>
        <w:rPr>
          <w:rFonts w:ascii="仿宋" w:eastAsia="仿宋" w:hAnsi="仿宋" w:hint="eastAsia"/>
          <w:color w:val="000000"/>
          <w:sz w:val="28"/>
          <w:szCs w:val="28"/>
        </w:rPr>
        <w:t>：</w:t>
      </w:r>
      <w:r w:rsidRPr="000F47F5">
        <w:rPr>
          <w:rFonts w:ascii="仿宋" w:eastAsia="仿宋" w:hAnsi="仿宋" w:hint="eastAsia"/>
          <w:color w:val="000000"/>
          <w:sz w:val="28"/>
          <w:szCs w:val="28"/>
        </w:rPr>
        <w:t>案例分析、产品设计、调研报告</w:t>
      </w:r>
      <w:r>
        <w:rPr>
          <w:rFonts w:ascii="仿宋" w:eastAsia="仿宋" w:hAnsi="仿宋" w:hint="eastAsia"/>
          <w:color w:val="000000"/>
          <w:sz w:val="28"/>
          <w:szCs w:val="28"/>
        </w:rPr>
        <w:t>、</w:t>
      </w:r>
      <w:r w:rsidRPr="000F47F5">
        <w:rPr>
          <w:rFonts w:ascii="仿宋" w:eastAsia="仿宋" w:hAnsi="仿宋" w:hint="eastAsia"/>
          <w:color w:val="000000"/>
          <w:sz w:val="28"/>
          <w:szCs w:val="28"/>
        </w:rPr>
        <w:t>方案策划、软件实现</w:t>
      </w:r>
      <w:r w:rsidR="00DC395F">
        <w:rPr>
          <w:rFonts w:ascii="仿宋" w:eastAsia="仿宋" w:hAnsi="仿宋" w:hint="eastAsia"/>
          <w:color w:val="000000"/>
          <w:sz w:val="28"/>
          <w:szCs w:val="28"/>
        </w:rPr>
        <w:t>、</w:t>
      </w:r>
      <w:r w:rsidR="00DC395F">
        <w:rPr>
          <w:rFonts w:ascii="仿宋" w:eastAsia="仿宋" w:hAnsi="仿宋"/>
          <w:color w:val="000000"/>
          <w:sz w:val="28"/>
          <w:szCs w:val="28"/>
        </w:rPr>
        <w:t>决策咨询</w:t>
      </w:r>
      <w:r>
        <w:rPr>
          <w:rFonts w:ascii="仿宋" w:eastAsia="仿宋" w:hAnsi="仿宋" w:hint="eastAsia"/>
          <w:color w:val="000000"/>
          <w:sz w:val="28"/>
          <w:szCs w:val="28"/>
        </w:rPr>
        <w:t>。</w:t>
      </w:r>
    </w:p>
    <w:p w:rsidR="000F47F5" w:rsidRDefault="000F47F5" w:rsidP="004937C1">
      <w:pPr>
        <w:ind w:firstLineChars="118" w:firstLine="330"/>
        <w:jc w:val="left"/>
        <w:rPr>
          <w:rFonts w:ascii="仿宋" w:eastAsia="仿宋" w:hAnsi="仿宋"/>
          <w:color w:val="000000"/>
          <w:sz w:val="28"/>
          <w:szCs w:val="28"/>
        </w:rPr>
      </w:pPr>
    </w:p>
    <w:p w:rsidR="00AD50FF" w:rsidRPr="000F47F5" w:rsidRDefault="00AD50FF" w:rsidP="00AD50FF">
      <w:pPr>
        <w:pStyle w:val="1"/>
        <w:jc w:val="center"/>
      </w:pPr>
      <w:r w:rsidRPr="00AD50FF">
        <w:rPr>
          <w:rFonts w:asciiTheme="minorEastAsia" w:hAnsiTheme="minorEastAsia" w:hint="eastAsia"/>
          <w:sz w:val="30"/>
          <w:szCs w:val="30"/>
        </w:rPr>
        <w:t>产品设计</w:t>
      </w:r>
      <w:r w:rsidR="00C63F59" w:rsidRPr="00C63F59">
        <w:rPr>
          <w:rFonts w:asciiTheme="minorEastAsia" w:hAnsiTheme="minorEastAsia" w:hint="eastAsia"/>
          <w:color w:val="000000"/>
          <w:sz w:val="30"/>
          <w:szCs w:val="30"/>
        </w:rPr>
        <w:t>写作指引</w:t>
      </w:r>
    </w:p>
    <w:p w:rsidR="00AD50FF" w:rsidRPr="000F47F5" w:rsidRDefault="00AD50FF" w:rsidP="003D09A0">
      <w:pPr>
        <w:ind w:firstLineChars="218" w:firstLine="610"/>
        <w:jc w:val="left"/>
        <w:rPr>
          <w:rFonts w:ascii="仿宋" w:eastAsia="仿宋" w:hAnsi="仿宋"/>
          <w:color w:val="000000"/>
          <w:sz w:val="28"/>
          <w:szCs w:val="28"/>
        </w:rPr>
      </w:pPr>
      <w:r w:rsidRPr="000F47F5">
        <w:rPr>
          <w:rFonts w:ascii="仿宋" w:eastAsia="仿宋" w:hAnsi="仿宋" w:hint="eastAsia"/>
          <w:color w:val="000000"/>
          <w:sz w:val="28"/>
          <w:szCs w:val="28"/>
        </w:rPr>
        <w:t>金融产品设计是一个创造性的综合信息处理过程，它将金融需要与设计者的意图转成为一种具体的金融产品或工具，把一种计划、规划设想、问题解决的方法通过学位论文形式表达出来。</w:t>
      </w:r>
    </w:p>
    <w:p w:rsidR="00AD50FF" w:rsidRDefault="00AD50FF" w:rsidP="003D09A0">
      <w:pPr>
        <w:ind w:firstLineChars="218" w:firstLine="610"/>
        <w:jc w:val="left"/>
        <w:rPr>
          <w:rFonts w:ascii="仿宋" w:eastAsia="仿宋" w:hAnsi="仿宋"/>
          <w:color w:val="000000"/>
          <w:sz w:val="28"/>
          <w:szCs w:val="28"/>
        </w:rPr>
      </w:pPr>
      <w:r w:rsidRPr="000F47F5">
        <w:rPr>
          <w:rFonts w:ascii="仿宋" w:eastAsia="仿宋" w:hAnsi="仿宋" w:hint="eastAsia"/>
          <w:color w:val="000000"/>
          <w:sz w:val="28"/>
          <w:szCs w:val="28"/>
        </w:rPr>
        <w:t>产品设计反映着一个时代的经济、技术和文化发展状况， 是金融创新的前沿， 设计过程尤其需要具有可行性理念， 要全面确定整个产品的策略、结构、功能。 具有市场竞争力的金融产品设计必须要满足： 社会发展的要求、 风险与收益匹配的要求、 使用的要求、 金融创新的要求。</w:t>
      </w:r>
    </w:p>
    <w:p w:rsidR="00AD50FF" w:rsidRPr="000F47F5" w:rsidRDefault="00AD50FF" w:rsidP="003D09A0">
      <w:pPr>
        <w:ind w:firstLineChars="218" w:firstLine="610"/>
        <w:jc w:val="lef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产品设计作业内容包括：封面、目录、摘要、关键词、正文、参考文献、附件等。</w:t>
      </w:r>
    </w:p>
    <w:p w:rsidR="00AD50FF" w:rsidRPr="000F47F5" w:rsidRDefault="00AD50FF" w:rsidP="003D09A0">
      <w:pPr>
        <w:ind w:firstLineChars="218" w:firstLine="610"/>
        <w:jc w:val="left"/>
        <w:rPr>
          <w:rFonts w:ascii="仿宋" w:eastAsia="仿宋" w:hAnsi="仿宋"/>
          <w:color w:val="000000"/>
          <w:sz w:val="28"/>
          <w:szCs w:val="28"/>
        </w:rPr>
      </w:pPr>
      <w:r w:rsidRPr="000F47F5">
        <w:rPr>
          <w:rFonts w:ascii="仿宋" w:eastAsia="仿宋" w:hAnsi="仿宋" w:hint="eastAsia"/>
          <w:color w:val="000000"/>
          <w:sz w:val="28"/>
          <w:szCs w:val="28"/>
        </w:rPr>
        <w:lastRenderedPageBreak/>
        <w:t>正文的写作要求：</w:t>
      </w:r>
    </w:p>
    <w:p w:rsidR="00AD50FF" w:rsidRDefault="00AD50FF" w:rsidP="003D09A0">
      <w:pPr>
        <w:ind w:leftChars="202" w:left="424" w:firstLine="2"/>
        <w:jc w:val="lef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 xml:space="preserve"> </w:t>
      </w:r>
      <w:r w:rsidRPr="000F47F5">
        <w:rPr>
          <w:rFonts w:ascii="仿宋" w:eastAsia="仿宋" w:hAnsi="仿宋" w:hint="eastAsia"/>
          <w:color w:val="000000"/>
          <w:sz w:val="28"/>
          <w:szCs w:val="28"/>
        </w:rPr>
        <w:t>第一部分：</w:t>
      </w:r>
      <w:r>
        <w:rPr>
          <w:rFonts w:ascii="仿宋" w:eastAsia="仿宋" w:hAnsi="仿宋" w:hint="eastAsia"/>
          <w:color w:val="000000"/>
          <w:sz w:val="28"/>
          <w:szCs w:val="28"/>
        </w:rPr>
        <w:t>引言</w:t>
      </w:r>
    </w:p>
    <w:p w:rsidR="00AD50FF" w:rsidRDefault="00AD50FF" w:rsidP="003D09A0">
      <w:pPr>
        <w:ind w:leftChars="202" w:left="424" w:firstLine="2"/>
        <w:jc w:val="lef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 xml:space="preserve"> 第二部分：文献综述</w:t>
      </w:r>
    </w:p>
    <w:p w:rsidR="00AD50FF" w:rsidRPr="000F47F5" w:rsidRDefault="00AD50FF" w:rsidP="003D09A0">
      <w:pPr>
        <w:ind w:leftChars="202" w:left="424" w:firstLine="2"/>
        <w:jc w:val="left"/>
        <w:rPr>
          <w:rFonts w:ascii="仿宋" w:eastAsia="仿宋" w:hAnsi="仿宋"/>
          <w:color w:val="000000"/>
          <w:sz w:val="28"/>
          <w:szCs w:val="28"/>
        </w:rPr>
      </w:pPr>
      <w:r w:rsidRPr="000F47F5">
        <w:rPr>
          <w:rFonts w:ascii="仿宋" w:eastAsia="仿宋" w:hAnsi="仿宋" w:hint="eastAsia"/>
          <w:color w:val="000000"/>
          <w:sz w:val="28"/>
          <w:szCs w:val="28"/>
        </w:rPr>
        <w:t xml:space="preserve"> </w:t>
      </w:r>
      <w:r>
        <w:rPr>
          <w:rFonts w:ascii="仿宋" w:eastAsia="仿宋" w:hAnsi="仿宋" w:hint="eastAsia"/>
          <w:color w:val="000000"/>
          <w:sz w:val="28"/>
          <w:szCs w:val="28"/>
        </w:rPr>
        <w:t>第三部分：</w:t>
      </w:r>
      <w:r w:rsidRPr="000F47F5">
        <w:rPr>
          <w:rFonts w:ascii="仿宋" w:eastAsia="仿宋" w:hAnsi="仿宋" w:hint="eastAsia"/>
          <w:color w:val="000000"/>
          <w:sz w:val="28"/>
          <w:szCs w:val="28"/>
        </w:rPr>
        <w:t>产品方案基本概念和设计理念。</w:t>
      </w:r>
    </w:p>
    <w:p w:rsidR="00AD50FF" w:rsidRPr="000F47F5" w:rsidRDefault="00AD50FF" w:rsidP="003D09A0">
      <w:pPr>
        <w:ind w:firstLineChars="218" w:firstLine="610"/>
        <w:jc w:val="left"/>
        <w:rPr>
          <w:rFonts w:ascii="仿宋" w:eastAsia="仿宋" w:hAnsi="仿宋"/>
          <w:color w:val="000000"/>
          <w:sz w:val="28"/>
          <w:szCs w:val="28"/>
        </w:rPr>
      </w:pPr>
      <w:r w:rsidRPr="000F47F5">
        <w:rPr>
          <w:rFonts w:ascii="仿宋" w:eastAsia="仿宋" w:hAnsi="仿宋" w:hint="eastAsia"/>
          <w:color w:val="000000"/>
          <w:sz w:val="28"/>
          <w:szCs w:val="28"/>
        </w:rPr>
        <w:t>介绍产品的核心特征、功能。金融产品的设计理念， 要求在全面的风险和收益分析上体现产品的创新之处。</w:t>
      </w:r>
    </w:p>
    <w:p w:rsidR="00AD50FF" w:rsidRPr="000F47F5" w:rsidRDefault="00AD50FF" w:rsidP="003D09A0">
      <w:pPr>
        <w:ind w:firstLineChars="218" w:firstLine="610"/>
        <w:jc w:val="lef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第四</w:t>
      </w:r>
      <w:r w:rsidRPr="000F47F5">
        <w:rPr>
          <w:rFonts w:ascii="仿宋" w:eastAsia="仿宋" w:hAnsi="仿宋" w:hint="eastAsia"/>
          <w:color w:val="000000"/>
          <w:sz w:val="28"/>
          <w:szCs w:val="28"/>
        </w:rPr>
        <w:t>部分： 设计方案。</w:t>
      </w:r>
    </w:p>
    <w:p w:rsidR="00AD50FF" w:rsidRPr="000F47F5" w:rsidRDefault="00AD50FF" w:rsidP="003D09A0">
      <w:pPr>
        <w:ind w:firstLineChars="218" w:firstLine="610"/>
        <w:jc w:val="left"/>
        <w:rPr>
          <w:rFonts w:ascii="仿宋" w:eastAsia="仿宋" w:hAnsi="仿宋"/>
          <w:color w:val="000000"/>
          <w:sz w:val="28"/>
          <w:szCs w:val="28"/>
        </w:rPr>
      </w:pPr>
      <w:r w:rsidRPr="000F47F5">
        <w:rPr>
          <w:rFonts w:ascii="仿宋" w:eastAsia="仿宋" w:hAnsi="仿宋" w:hint="eastAsia"/>
          <w:color w:val="000000"/>
          <w:sz w:val="28"/>
          <w:szCs w:val="28"/>
        </w:rPr>
        <w:t>方案设计主要包括产品功能与特点介绍、产品的风险与收益、产品创新点分析、产品市场分析。 具体内容有：市场创新点、市场接纳度、 当前市场空白与客户内在需求、 客户心理分析等；产品的详细功能；产品的参考基准、 基本参数、 主要指标；风险和收益分析， 市场空白原因分析；产品获利的原因分析， 产品的适用性， 风险控制，潜在客户购买因素分析。</w:t>
      </w:r>
    </w:p>
    <w:p w:rsidR="00AD50FF" w:rsidRPr="000F47F5" w:rsidRDefault="00AD50FF" w:rsidP="003D09A0">
      <w:pPr>
        <w:ind w:firstLineChars="218" w:firstLine="610"/>
        <w:jc w:val="lef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第五</w:t>
      </w:r>
      <w:r w:rsidRPr="000F47F5">
        <w:rPr>
          <w:rFonts w:ascii="仿宋" w:eastAsia="仿宋" w:hAnsi="仿宋" w:hint="eastAsia"/>
          <w:color w:val="000000"/>
          <w:sz w:val="28"/>
          <w:szCs w:val="28"/>
        </w:rPr>
        <w:t>部分： 产品优势。</w:t>
      </w:r>
    </w:p>
    <w:p w:rsidR="00AD50FF" w:rsidRPr="00FE3FC6" w:rsidRDefault="00AD50FF" w:rsidP="003D09A0">
      <w:pPr>
        <w:ind w:firstLineChars="218" w:firstLine="610"/>
        <w:jc w:val="left"/>
        <w:rPr>
          <w:rFonts w:ascii="仿宋" w:eastAsia="仿宋" w:hAnsi="仿宋"/>
          <w:color w:val="000000"/>
          <w:sz w:val="28"/>
          <w:szCs w:val="28"/>
        </w:rPr>
      </w:pPr>
      <w:r w:rsidRPr="000F47F5">
        <w:rPr>
          <w:rFonts w:ascii="仿宋" w:eastAsia="仿宋" w:hAnsi="仿宋" w:hint="eastAsia"/>
          <w:color w:val="000000"/>
          <w:sz w:val="28"/>
          <w:szCs w:val="28"/>
        </w:rPr>
        <w:t>主要反映在:成本收益比较、与类似产品的优劣比较、 符合市场趋势等方面。 具体可通过以下几个方面进行分析</w:t>
      </w:r>
      <w:r>
        <w:rPr>
          <w:rFonts w:ascii="仿宋" w:eastAsia="仿宋" w:hAnsi="仿宋" w:hint="eastAsia"/>
          <w:color w:val="000000"/>
          <w:sz w:val="28"/>
          <w:szCs w:val="28"/>
        </w:rPr>
        <w:t>：</w:t>
      </w:r>
      <w:r w:rsidRPr="00FE3FC6">
        <w:rPr>
          <w:rFonts w:ascii="仿宋" w:eastAsia="仿宋" w:hAnsi="仿宋" w:hint="eastAsia"/>
          <w:color w:val="000000"/>
          <w:sz w:val="28"/>
          <w:szCs w:val="28"/>
        </w:rPr>
        <w:t>国内外同类产品收益比较；同类产品的水平分析比较（国内外同类型产品主要性能、结构、特征等的详细比较说明；同类产品的优势和劣势及其原因分析）；对国内同类产品的补充和创新及其可行性分析；该产品未来的竞争能力、供给能力等。</w:t>
      </w:r>
    </w:p>
    <w:p w:rsidR="00AD50FF" w:rsidRPr="00FE3FC6" w:rsidRDefault="00AD50FF" w:rsidP="003D09A0">
      <w:pPr>
        <w:ind w:firstLineChars="218" w:firstLine="610"/>
        <w:jc w:val="lef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第六</w:t>
      </w:r>
      <w:r w:rsidRPr="00FE3FC6">
        <w:rPr>
          <w:rFonts w:ascii="仿宋" w:eastAsia="仿宋" w:hAnsi="仿宋" w:hint="eastAsia"/>
          <w:color w:val="000000"/>
          <w:sz w:val="28"/>
          <w:szCs w:val="28"/>
        </w:rPr>
        <w:t>部分： 产品推广策略。</w:t>
      </w:r>
    </w:p>
    <w:p w:rsidR="000F47F5" w:rsidRDefault="00AD50FF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AD50FF">
        <w:rPr>
          <w:rFonts w:ascii="仿宋" w:eastAsia="仿宋" w:hAnsi="仿宋" w:hint="eastAsia"/>
          <w:color w:val="000000"/>
          <w:sz w:val="28"/>
          <w:szCs w:val="28"/>
        </w:rPr>
        <w:t>新产品推广方式和经费估算；产品推广策略。</w:t>
      </w:r>
    </w:p>
    <w:p w:rsidR="00336BBA" w:rsidRDefault="00336BBA" w:rsidP="00336BBA">
      <w:pPr>
        <w:ind w:firstLineChars="118" w:firstLine="521"/>
        <w:jc w:val="left"/>
        <w:rPr>
          <w:b/>
          <w:bCs/>
          <w:kern w:val="44"/>
          <w:sz w:val="44"/>
          <w:szCs w:val="4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1432"/>
        <w:gridCol w:w="269"/>
        <w:gridCol w:w="2271"/>
        <w:gridCol w:w="567"/>
        <w:gridCol w:w="1417"/>
        <w:gridCol w:w="567"/>
        <w:gridCol w:w="1049"/>
      </w:tblGrid>
      <w:tr w:rsidR="00336BBA" w:rsidTr="00714BD3">
        <w:tc>
          <w:tcPr>
            <w:tcW w:w="8531" w:type="dxa"/>
            <w:gridSpan w:val="9"/>
          </w:tcPr>
          <w:p w:rsidR="00336BBA" w:rsidRPr="00624A27" w:rsidRDefault="00336BBA" w:rsidP="00714BD3">
            <w:pPr>
              <w:jc w:val="left"/>
              <w:rPr>
                <w:rFonts w:ascii="Calibri" w:eastAsia="宋体" w:hAnsi="Calibri" w:cs="Times New Roman"/>
                <w:sz w:val="84"/>
                <w:szCs w:val="84"/>
              </w:rPr>
            </w:pPr>
            <w:r>
              <w:rPr>
                <w:rFonts w:ascii="Calibri" w:eastAsia="宋体" w:hAnsi="Calibri" w:cs="Times New Roman"/>
                <w:noProof/>
                <w:sz w:val="84"/>
                <w:szCs w:val="84"/>
              </w:rPr>
              <w:drawing>
                <wp:inline distT="0" distB="0" distL="0" distR="0" wp14:anchorId="33C63417" wp14:editId="55C913CC">
                  <wp:extent cx="647265" cy="678180"/>
                  <wp:effectExtent l="19050" t="0" r="435" b="0"/>
                  <wp:docPr id="6" name="图片 4" descr="F:\爸比么么哒\研究生\培养\课程作业\院标校标\院标校标\FB_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:\爸比么么哒\研究生\培养\课程作业\院标校标\院标校标\FB_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566" cy="6805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E0950DA" wp14:editId="666F8991">
                  <wp:extent cx="754589" cy="156843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98" cy="160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6BBA" w:rsidTr="00714BD3">
        <w:trPr>
          <w:trHeight w:val="433"/>
        </w:trPr>
        <w:tc>
          <w:tcPr>
            <w:tcW w:w="8531" w:type="dxa"/>
            <w:gridSpan w:val="9"/>
          </w:tcPr>
          <w:p w:rsidR="00336BBA" w:rsidRPr="005F7937" w:rsidRDefault="00336BBA" w:rsidP="00714BD3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336BBA" w:rsidRPr="006F4EEE" w:rsidTr="00714BD3">
        <w:tc>
          <w:tcPr>
            <w:tcW w:w="8531" w:type="dxa"/>
            <w:gridSpan w:val="9"/>
          </w:tcPr>
          <w:p w:rsidR="00336BBA" w:rsidRPr="00555A69" w:rsidRDefault="00336BBA" w:rsidP="00714BD3">
            <w:pPr>
              <w:jc w:val="center"/>
              <w:rPr>
                <w:rFonts w:ascii="楷体" w:eastAsia="楷体" w:hAnsi="楷体" w:cs="Arial Unicode MS"/>
                <w:sz w:val="72"/>
                <w:szCs w:val="7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楷体" w:hAnsi="Cambria Math" w:hint="eastAsia"/>
                    <w:sz w:val="72"/>
                    <w:szCs w:val="72"/>
                  </w:rPr>
                  <m:t>上海师范大学商学院</m:t>
                </m:r>
              </m:oMath>
            </m:oMathPara>
          </w:p>
        </w:tc>
      </w:tr>
      <w:tr w:rsidR="00336BBA" w:rsidTr="00714BD3">
        <w:tc>
          <w:tcPr>
            <w:tcW w:w="8531" w:type="dxa"/>
            <w:gridSpan w:val="9"/>
          </w:tcPr>
          <w:p w:rsidR="00336BBA" w:rsidRPr="00CA697D" w:rsidRDefault="00336BBA" w:rsidP="00714BD3">
            <w:pPr>
              <w:jc w:val="center"/>
              <w:rPr>
                <w:rFonts w:ascii="微软雅黑" w:eastAsia="微软雅黑" w:hAnsi="微软雅黑"/>
                <w:sz w:val="44"/>
                <w:szCs w:val="44"/>
              </w:rPr>
            </w:pPr>
            <w:r w:rsidRPr="00CA697D">
              <w:rPr>
                <w:rFonts w:ascii="微软雅黑" w:eastAsia="微软雅黑" w:hAnsi="微软雅黑" w:hint="eastAsia"/>
                <w:sz w:val="44"/>
                <w:szCs w:val="44"/>
              </w:rPr>
              <w:t>硕士研究生课程作业</w:t>
            </w:r>
          </w:p>
        </w:tc>
      </w:tr>
      <w:tr w:rsidR="00336BBA" w:rsidTr="00714BD3">
        <w:tc>
          <w:tcPr>
            <w:tcW w:w="8531" w:type="dxa"/>
            <w:gridSpan w:val="9"/>
          </w:tcPr>
          <w:p w:rsidR="00336BBA" w:rsidRDefault="00336BBA" w:rsidP="00714BD3">
            <w:pPr>
              <w:rPr>
                <w:szCs w:val="48"/>
              </w:rPr>
            </w:pPr>
          </w:p>
          <w:p w:rsidR="00336BBA" w:rsidRDefault="00336BBA" w:rsidP="00714BD3">
            <w:pPr>
              <w:rPr>
                <w:szCs w:val="48"/>
              </w:rPr>
            </w:pPr>
          </w:p>
          <w:p w:rsidR="00336BBA" w:rsidRDefault="00336BBA" w:rsidP="00714BD3">
            <w:pPr>
              <w:rPr>
                <w:szCs w:val="48"/>
              </w:rPr>
            </w:pPr>
          </w:p>
        </w:tc>
      </w:tr>
      <w:tr w:rsidR="00336BBA" w:rsidTr="00714BD3">
        <w:tc>
          <w:tcPr>
            <w:tcW w:w="534" w:type="dxa"/>
          </w:tcPr>
          <w:p w:rsidR="00336BBA" w:rsidRDefault="00336BBA" w:rsidP="00714BD3">
            <w:pPr>
              <w:rPr>
                <w:szCs w:val="48"/>
              </w:rPr>
            </w:pPr>
          </w:p>
        </w:tc>
        <w:tc>
          <w:tcPr>
            <w:tcW w:w="1857" w:type="dxa"/>
            <w:gridSpan w:val="2"/>
          </w:tcPr>
          <w:p w:rsidR="00336BBA" w:rsidRPr="006F4EEE" w:rsidRDefault="00336BBA" w:rsidP="00714BD3">
            <w:pPr>
              <w:ind w:firstLineChars="100" w:firstLine="281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6F4EEE">
              <w:rPr>
                <w:rFonts w:hint="eastAsia"/>
                <w:b/>
                <w:sz w:val="28"/>
                <w:szCs w:val="28"/>
              </w:rPr>
              <w:t>作业题目</w:t>
            </w:r>
            <w:r w:rsidRPr="006F4EEE"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6140" w:type="dxa"/>
            <w:gridSpan w:val="6"/>
          </w:tcPr>
          <w:p w:rsidR="00336BBA" w:rsidRPr="00602263" w:rsidRDefault="00336BBA" w:rsidP="00714BD3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36BBA" w:rsidTr="00714BD3">
        <w:tc>
          <w:tcPr>
            <w:tcW w:w="8531" w:type="dxa"/>
            <w:gridSpan w:val="9"/>
          </w:tcPr>
          <w:p w:rsidR="00336BBA" w:rsidRPr="00602263" w:rsidRDefault="00336BBA" w:rsidP="00714BD3">
            <w:pPr>
              <w:rPr>
                <w:b/>
                <w:szCs w:val="48"/>
              </w:rPr>
            </w:pPr>
          </w:p>
          <w:p w:rsidR="00336BBA" w:rsidRPr="00602263" w:rsidRDefault="00336BBA" w:rsidP="00714BD3">
            <w:pPr>
              <w:rPr>
                <w:b/>
                <w:szCs w:val="48"/>
              </w:rPr>
            </w:pPr>
          </w:p>
          <w:p w:rsidR="00336BBA" w:rsidRPr="00602263" w:rsidRDefault="00336BBA" w:rsidP="00714BD3">
            <w:pPr>
              <w:rPr>
                <w:b/>
                <w:szCs w:val="48"/>
              </w:rPr>
            </w:pPr>
            <w:r>
              <w:rPr>
                <w:b/>
                <w:noProof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FD7FBA" wp14:editId="1B19ECAC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13335</wp:posOffset>
                      </wp:positionV>
                      <wp:extent cx="2581275" cy="571500"/>
                      <wp:effectExtent l="5715" t="12700" r="13335" b="339725"/>
                      <wp:wrapNone/>
                      <wp:docPr id="3" name="矩形标注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1275" cy="571500"/>
                              </a:xfrm>
                              <a:prstGeom prst="wedgeRectCallout">
                                <a:avLst>
                                  <a:gd name="adj1" fmla="val -44856"/>
                                  <a:gd name="adj2" fmla="val 106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6BBA" w:rsidRDefault="00336BBA" w:rsidP="00336BBA">
                                  <w:r>
                                    <w:rPr>
                                      <w:rFonts w:hint="eastAsia"/>
                                    </w:rPr>
                                    <w:t>案例分析、产品设计、调研报告、方案策划、软件实现、决策咨询等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FD7FBA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矩形标注 3" o:spid="_x0000_s1026" type="#_x0000_t61" style="position:absolute;left:0;text-align:left;margin-left:202.65pt;margin-top:1.05pt;width:203.2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" adj="1111,33768">
                      <v:textbox>
                        <w:txbxContent>
                          <w:p w:rsidR="00336BBA" w:rsidRDefault="00336BBA" w:rsidP="00336BBA">
                            <w:r>
                              <w:rPr>
                                <w:rFonts w:hint="eastAsia"/>
                              </w:rPr>
                              <w:t>案例分析、产品设计、调研报告、方案策划、软件实现、决策咨询等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36BBA" w:rsidRPr="00602263" w:rsidRDefault="00336BBA" w:rsidP="00714BD3">
            <w:pPr>
              <w:rPr>
                <w:b/>
                <w:szCs w:val="48"/>
              </w:rPr>
            </w:pPr>
          </w:p>
          <w:p w:rsidR="00336BBA" w:rsidRPr="00602263" w:rsidRDefault="00336BBA" w:rsidP="00714BD3">
            <w:pPr>
              <w:rPr>
                <w:b/>
                <w:szCs w:val="48"/>
              </w:rPr>
            </w:pPr>
          </w:p>
        </w:tc>
      </w:tr>
      <w:tr w:rsidR="00336BBA" w:rsidTr="00714BD3">
        <w:tc>
          <w:tcPr>
            <w:tcW w:w="959" w:type="dxa"/>
            <w:gridSpan w:val="2"/>
          </w:tcPr>
          <w:p w:rsidR="00336BBA" w:rsidRDefault="00336BB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336BBA" w:rsidRPr="001869DC" w:rsidRDefault="00336BBA" w:rsidP="00714BD3">
            <w:pPr>
              <w:rPr>
                <w:b/>
                <w:sz w:val="28"/>
                <w:szCs w:val="28"/>
              </w:rPr>
            </w:pPr>
            <w:r w:rsidRPr="001869DC">
              <w:rPr>
                <w:rFonts w:hint="eastAsia"/>
                <w:b/>
                <w:sz w:val="28"/>
                <w:szCs w:val="28"/>
              </w:rPr>
              <w:t>作业类型：</w:t>
            </w:r>
          </w:p>
        </w:tc>
        <w:tc>
          <w:tcPr>
            <w:tcW w:w="5871" w:type="dxa"/>
            <w:gridSpan w:val="5"/>
            <w:tcBorders>
              <w:bottom w:val="single" w:sz="4" w:space="0" w:color="auto"/>
            </w:tcBorders>
          </w:tcPr>
          <w:p w:rsidR="00336BBA" w:rsidRPr="00602263" w:rsidRDefault="00336BB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336BBA" w:rsidTr="00714BD3">
        <w:tc>
          <w:tcPr>
            <w:tcW w:w="959" w:type="dxa"/>
            <w:gridSpan w:val="2"/>
          </w:tcPr>
          <w:p w:rsidR="00336BBA" w:rsidRDefault="00336BB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336BBA" w:rsidRPr="006F4EEE" w:rsidRDefault="00336BB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课程名称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bottom w:val="single" w:sz="4" w:space="0" w:color="auto"/>
            </w:tcBorders>
          </w:tcPr>
          <w:p w:rsidR="00336BBA" w:rsidRPr="00602263" w:rsidRDefault="00336BB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336BBA" w:rsidTr="00714BD3">
        <w:tc>
          <w:tcPr>
            <w:tcW w:w="959" w:type="dxa"/>
            <w:gridSpan w:val="2"/>
          </w:tcPr>
          <w:p w:rsidR="00336BBA" w:rsidRDefault="00336BB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336BBA" w:rsidRPr="006F4EEE" w:rsidRDefault="00336BB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授课老师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336BBA" w:rsidTr="00714BD3">
        <w:tc>
          <w:tcPr>
            <w:tcW w:w="959" w:type="dxa"/>
            <w:gridSpan w:val="2"/>
          </w:tcPr>
          <w:p w:rsidR="00336BBA" w:rsidRDefault="00336BB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336BBA" w:rsidRPr="006F4EEE" w:rsidRDefault="00336BB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专业班级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336BBA" w:rsidTr="00714BD3">
        <w:tc>
          <w:tcPr>
            <w:tcW w:w="959" w:type="dxa"/>
            <w:gridSpan w:val="2"/>
          </w:tcPr>
          <w:p w:rsidR="00336BBA" w:rsidRDefault="00336BB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336BBA" w:rsidRPr="006F4EEE" w:rsidRDefault="00336BB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研究生姓名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336BBA" w:rsidTr="00714BD3">
        <w:tc>
          <w:tcPr>
            <w:tcW w:w="959" w:type="dxa"/>
            <w:gridSpan w:val="2"/>
          </w:tcPr>
          <w:p w:rsidR="00336BBA" w:rsidRDefault="00336BB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336BBA" w:rsidRPr="006F4EEE" w:rsidRDefault="00336BB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研究生学号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336BBA" w:rsidTr="00714BD3">
        <w:tc>
          <w:tcPr>
            <w:tcW w:w="959" w:type="dxa"/>
            <w:gridSpan w:val="2"/>
          </w:tcPr>
          <w:p w:rsidR="00336BBA" w:rsidRDefault="00336BB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336BBA" w:rsidRPr="006F4EEE" w:rsidRDefault="00336BBA" w:rsidP="00714BD3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完成时间</w:t>
            </w: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336BBA" w:rsidTr="00714BD3">
        <w:tc>
          <w:tcPr>
            <w:tcW w:w="8531" w:type="dxa"/>
            <w:gridSpan w:val="9"/>
          </w:tcPr>
          <w:p w:rsidR="00336BBA" w:rsidRDefault="00336BBA" w:rsidP="00714BD3">
            <w:pPr>
              <w:rPr>
                <w:szCs w:val="48"/>
              </w:rPr>
            </w:pPr>
          </w:p>
        </w:tc>
      </w:tr>
      <w:tr w:rsidR="00336BBA" w:rsidTr="00714BD3">
        <w:tc>
          <w:tcPr>
            <w:tcW w:w="8531" w:type="dxa"/>
            <w:gridSpan w:val="9"/>
          </w:tcPr>
          <w:p w:rsidR="00336BBA" w:rsidRDefault="00336BBA" w:rsidP="00714BD3">
            <w:pPr>
              <w:rPr>
                <w:szCs w:val="48"/>
              </w:rPr>
            </w:pPr>
          </w:p>
          <w:p w:rsidR="00336BBA" w:rsidRDefault="00336BBA" w:rsidP="00714BD3">
            <w:pPr>
              <w:rPr>
                <w:szCs w:val="48"/>
              </w:rPr>
            </w:pPr>
          </w:p>
        </w:tc>
      </w:tr>
      <w:tr w:rsidR="00336BBA" w:rsidTr="00714BD3">
        <w:tc>
          <w:tcPr>
            <w:tcW w:w="8531" w:type="dxa"/>
            <w:gridSpan w:val="9"/>
          </w:tcPr>
          <w:p w:rsidR="00336BBA" w:rsidRPr="00C30318" w:rsidRDefault="00336BBA" w:rsidP="00714BD3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  <w:tr w:rsidR="00336BBA" w:rsidTr="00714BD3">
        <w:tc>
          <w:tcPr>
            <w:tcW w:w="8531" w:type="dxa"/>
            <w:gridSpan w:val="9"/>
          </w:tcPr>
          <w:p w:rsidR="00336BBA" w:rsidRPr="00624A27" w:rsidRDefault="00336BBA" w:rsidP="00714BD3">
            <w:pPr>
              <w:jc w:val="left"/>
              <w:rPr>
                <w:rFonts w:ascii="Calibri" w:eastAsia="宋体" w:hAnsi="Calibri" w:cs="Times New Roman"/>
                <w:sz w:val="84"/>
                <w:szCs w:val="84"/>
              </w:rPr>
            </w:pPr>
            <w:r>
              <w:rPr>
                <w:rFonts w:ascii="Calibri" w:eastAsia="宋体" w:hAnsi="Calibri" w:cs="Times New Roman"/>
                <w:noProof/>
                <w:sz w:val="84"/>
                <w:szCs w:val="84"/>
              </w:rPr>
              <w:lastRenderedPageBreak/>
              <w:drawing>
                <wp:inline distT="0" distB="0" distL="0" distR="0" wp14:anchorId="4C993DC1" wp14:editId="2DE2E297">
                  <wp:extent cx="647265" cy="678180"/>
                  <wp:effectExtent l="19050" t="0" r="435" b="0"/>
                  <wp:docPr id="8" name="图片 4" descr="F:\爸比么么哒\研究生\培养\课程作业\院标校标\院标校标\FB_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:\爸比么么哒\研究生\培养\课程作业\院标校标\院标校标\FB_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566" cy="6805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41B8DA6" wp14:editId="60160E7E">
                  <wp:extent cx="809625" cy="168283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54" cy="1689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6BBA" w:rsidTr="00714BD3">
        <w:trPr>
          <w:trHeight w:val="433"/>
        </w:trPr>
        <w:tc>
          <w:tcPr>
            <w:tcW w:w="8531" w:type="dxa"/>
            <w:gridSpan w:val="9"/>
          </w:tcPr>
          <w:p w:rsidR="00336BBA" w:rsidRPr="005F7937" w:rsidRDefault="00336BBA" w:rsidP="00714BD3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336BBA" w:rsidRPr="006F4EEE" w:rsidTr="00714BD3">
        <w:tc>
          <w:tcPr>
            <w:tcW w:w="8531" w:type="dxa"/>
            <w:gridSpan w:val="9"/>
          </w:tcPr>
          <w:p w:rsidR="00336BBA" w:rsidRPr="002160B1" w:rsidRDefault="00336BBA" w:rsidP="00714BD3">
            <w:pPr>
              <w:jc w:val="center"/>
              <w:rPr>
                <w:rFonts w:ascii="楷体" w:eastAsia="楷体" w:hAnsi="楷体"/>
                <w:sz w:val="72"/>
                <w:szCs w:val="7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楷体" w:hAnsi="Cambria Math" w:hint="eastAsia"/>
                    <w:sz w:val="72"/>
                    <w:szCs w:val="72"/>
                  </w:rPr>
                  <m:t>上海师范大学商学院</m:t>
                </m:r>
              </m:oMath>
            </m:oMathPara>
          </w:p>
        </w:tc>
      </w:tr>
      <w:tr w:rsidR="00336BBA" w:rsidTr="00714BD3">
        <w:tc>
          <w:tcPr>
            <w:tcW w:w="8531" w:type="dxa"/>
            <w:gridSpan w:val="9"/>
          </w:tcPr>
          <w:p w:rsidR="00336BBA" w:rsidRPr="00335FD1" w:rsidRDefault="00336BBA" w:rsidP="00714BD3">
            <w:pPr>
              <w:jc w:val="center"/>
              <w:rPr>
                <w:rFonts w:ascii="微软雅黑" w:eastAsia="微软雅黑" w:hAnsi="微软雅黑"/>
                <w:sz w:val="44"/>
                <w:szCs w:val="44"/>
              </w:rPr>
            </w:pPr>
            <w:r w:rsidRPr="00335FD1">
              <w:rPr>
                <w:rFonts w:ascii="微软雅黑" w:eastAsia="微软雅黑" w:hAnsi="微软雅黑" w:hint="eastAsia"/>
                <w:sz w:val="44"/>
                <w:szCs w:val="44"/>
              </w:rPr>
              <w:t>硕士研究生课程作业</w:t>
            </w:r>
          </w:p>
        </w:tc>
      </w:tr>
      <w:tr w:rsidR="00336BBA" w:rsidTr="00714BD3">
        <w:tc>
          <w:tcPr>
            <w:tcW w:w="8531" w:type="dxa"/>
            <w:gridSpan w:val="9"/>
          </w:tcPr>
          <w:p w:rsidR="00336BBA" w:rsidRDefault="00336BBA" w:rsidP="00714BD3">
            <w:pPr>
              <w:rPr>
                <w:szCs w:val="48"/>
              </w:rPr>
            </w:pPr>
          </w:p>
          <w:p w:rsidR="00336BBA" w:rsidRDefault="00336BBA" w:rsidP="00714BD3">
            <w:pPr>
              <w:rPr>
                <w:szCs w:val="48"/>
              </w:rPr>
            </w:pPr>
          </w:p>
          <w:p w:rsidR="00336BBA" w:rsidRDefault="00336BBA" w:rsidP="00714BD3">
            <w:pPr>
              <w:rPr>
                <w:szCs w:val="48"/>
              </w:rPr>
            </w:pPr>
          </w:p>
        </w:tc>
      </w:tr>
      <w:tr w:rsidR="00336BBA" w:rsidTr="00714BD3">
        <w:tc>
          <w:tcPr>
            <w:tcW w:w="959" w:type="dxa"/>
            <w:gridSpan w:val="2"/>
          </w:tcPr>
          <w:p w:rsidR="00336BBA" w:rsidRDefault="00336BBA" w:rsidP="00714BD3">
            <w:pPr>
              <w:rPr>
                <w:szCs w:val="48"/>
              </w:rPr>
            </w:pPr>
          </w:p>
        </w:tc>
        <w:tc>
          <w:tcPr>
            <w:tcW w:w="1432" w:type="dxa"/>
          </w:tcPr>
          <w:p w:rsidR="00336BBA" w:rsidRPr="006F4EEE" w:rsidRDefault="00336BB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作业题目</w:t>
            </w:r>
            <w:r w:rsidRPr="006F4EEE"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6140" w:type="dxa"/>
            <w:gridSpan w:val="6"/>
          </w:tcPr>
          <w:p w:rsidR="00336BBA" w:rsidRPr="00602263" w:rsidRDefault="00336BBA" w:rsidP="00714BD3">
            <w:pPr>
              <w:rPr>
                <w:b/>
                <w:sz w:val="28"/>
                <w:szCs w:val="28"/>
                <w:u w:val="single"/>
              </w:rPr>
            </w:pPr>
            <w:r w:rsidRPr="00602263">
              <w:rPr>
                <w:rFonts w:hint="eastAsia"/>
                <w:b/>
                <w:sz w:val="28"/>
                <w:szCs w:val="28"/>
                <w:u w:val="single"/>
              </w:rPr>
              <w:t>教育和经验对中国居民收入的影响——基于分位数回归和审查分位数回归的实证研究</w:t>
            </w:r>
          </w:p>
        </w:tc>
      </w:tr>
      <w:tr w:rsidR="00336BBA" w:rsidTr="00714BD3">
        <w:tc>
          <w:tcPr>
            <w:tcW w:w="8531" w:type="dxa"/>
            <w:gridSpan w:val="9"/>
          </w:tcPr>
          <w:p w:rsidR="00336BBA" w:rsidRPr="00602263" w:rsidRDefault="00336BBA" w:rsidP="00714BD3">
            <w:pPr>
              <w:rPr>
                <w:b/>
                <w:szCs w:val="48"/>
              </w:rPr>
            </w:pPr>
          </w:p>
          <w:p w:rsidR="00336BBA" w:rsidRPr="00602263" w:rsidRDefault="00336BBA" w:rsidP="00714BD3">
            <w:pPr>
              <w:rPr>
                <w:b/>
                <w:szCs w:val="48"/>
              </w:rPr>
            </w:pPr>
          </w:p>
          <w:p w:rsidR="00336BBA" w:rsidRPr="00602263" w:rsidRDefault="00336BBA" w:rsidP="00714BD3">
            <w:pPr>
              <w:rPr>
                <w:b/>
                <w:szCs w:val="48"/>
              </w:rPr>
            </w:pPr>
          </w:p>
          <w:p w:rsidR="00336BBA" w:rsidRPr="00602263" w:rsidRDefault="00336BBA" w:rsidP="00714BD3">
            <w:pPr>
              <w:rPr>
                <w:b/>
                <w:szCs w:val="48"/>
              </w:rPr>
            </w:pPr>
          </w:p>
        </w:tc>
      </w:tr>
      <w:tr w:rsidR="00336BBA" w:rsidTr="00714BD3">
        <w:tc>
          <w:tcPr>
            <w:tcW w:w="959" w:type="dxa"/>
            <w:gridSpan w:val="2"/>
          </w:tcPr>
          <w:p w:rsidR="00336BBA" w:rsidRDefault="00336BB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336BBA" w:rsidRPr="006F4EEE" w:rsidRDefault="00336BBA" w:rsidP="00714BD3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作业类型：</w:t>
            </w:r>
          </w:p>
        </w:tc>
        <w:tc>
          <w:tcPr>
            <w:tcW w:w="5871" w:type="dxa"/>
            <w:gridSpan w:val="5"/>
            <w:tcBorders>
              <w:bottom w:val="single" w:sz="4" w:space="0" w:color="auto"/>
            </w:tcBorders>
          </w:tcPr>
          <w:p w:rsidR="00336BBA" w:rsidRPr="00602263" w:rsidRDefault="00336BB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软件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实现</w:t>
            </w:r>
          </w:p>
        </w:tc>
      </w:tr>
      <w:tr w:rsidR="00336BBA" w:rsidTr="00714BD3">
        <w:tc>
          <w:tcPr>
            <w:tcW w:w="959" w:type="dxa"/>
            <w:gridSpan w:val="2"/>
          </w:tcPr>
          <w:p w:rsidR="00336BBA" w:rsidRDefault="00336BB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336BBA" w:rsidRPr="006F4EEE" w:rsidRDefault="00336BB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课程名称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bottom w:val="single" w:sz="4" w:space="0" w:color="auto"/>
            </w:tcBorders>
          </w:tcPr>
          <w:p w:rsidR="00336BBA" w:rsidRPr="00602263" w:rsidRDefault="00336BB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602263">
              <w:rPr>
                <w:rFonts w:asciiTheme="minorEastAsia" w:hAnsiTheme="minorEastAsia" w:hint="eastAsia"/>
                <w:b/>
                <w:sz w:val="28"/>
                <w:szCs w:val="28"/>
              </w:rPr>
              <w:t>高级应用计量经济学</w:t>
            </w:r>
          </w:p>
        </w:tc>
      </w:tr>
      <w:tr w:rsidR="00336BBA" w:rsidTr="00714BD3">
        <w:tc>
          <w:tcPr>
            <w:tcW w:w="959" w:type="dxa"/>
            <w:gridSpan w:val="2"/>
          </w:tcPr>
          <w:p w:rsidR="00336BBA" w:rsidRDefault="00336BB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336BBA" w:rsidRPr="006F4EEE" w:rsidRDefault="00336BB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授课老师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602263">
              <w:rPr>
                <w:rFonts w:asciiTheme="minorEastAsia" w:hAnsiTheme="minorEastAsia" w:hint="eastAsia"/>
                <w:b/>
                <w:sz w:val="28"/>
                <w:szCs w:val="28"/>
              </w:rPr>
              <w:t>王周伟</w:t>
            </w:r>
          </w:p>
        </w:tc>
      </w:tr>
      <w:tr w:rsidR="00336BBA" w:rsidTr="00714BD3">
        <w:tc>
          <w:tcPr>
            <w:tcW w:w="959" w:type="dxa"/>
            <w:gridSpan w:val="2"/>
          </w:tcPr>
          <w:p w:rsidR="00336BBA" w:rsidRDefault="00336BB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336BBA" w:rsidRPr="006F4EEE" w:rsidRDefault="00336BB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专业班级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15级金融专硕</w:t>
            </w:r>
          </w:p>
        </w:tc>
      </w:tr>
      <w:tr w:rsidR="00336BBA" w:rsidTr="00714BD3">
        <w:tc>
          <w:tcPr>
            <w:tcW w:w="959" w:type="dxa"/>
            <w:gridSpan w:val="2"/>
          </w:tcPr>
          <w:p w:rsidR="00336BBA" w:rsidRDefault="00336BB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336BBA" w:rsidRPr="006F4EEE" w:rsidRDefault="00336BB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研究生姓名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甲乙丙</w:t>
            </w:r>
          </w:p>
        </w:tc>
      </w:tr>
      <w:tr w:rsidR="00336BBA" w:rsidTr="00714BD3">
        <w:tc>
          <w:tcPr>
            <w:tcW w:w="959" w:type="dxa"/>
            <w:gridSpan w:val="2"/>
          </w:tcPr>
          <w:p w:rsidR="00336BBA" w:rsidRDefault="00336BB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336BBA" w:rsidRPr="006F4EEE" w:rsidRDefault="00336BB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研究生学号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123456789</w:t>
            </w:r>
          </w:p>
        </w:tc>
      </w:tr>
      <w:tr w:rsidR="00336BBA" w:rsidTr="00714BD3">
        <w:tc>
          <w:tcPr>
            <w:tcW w:w="959" w:type="dxa"/>
            <w:gridSpan w:val="2"/>
          </w:tcPr>
          <w:p w:rsidR="00336BBA" w:rsidRDefault="00336BB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336BBA" w:rsidRPr="006F4EEE" w:rsidRDefault="00336BBA" w:rsidP="00714BD3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完成时间</w:t>
            </w: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602263">
              <w:rPr>
                <w:rFonts w:asciiTheme="minorEastAsia" w:hAnsiTheme="minorEastAsia" w:hint="eastAsia"/>
                <w:b/>
                <w:sz w:val="28"/>
                <w:szCs w:val="2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  <w:r w:rsidRPr="00602263">
              <w:rPr>
                <w:rFonts w:asciiTheme="minorEastAsia" w:hAnsiTheme="minorEastAsia" w:hint="eastAsia"/>
                <w:b/>
                <w:sz w:val="28"/>
                <w:szCs w:val="28"/>
              </w:rPr>
              <w:t>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602263">
              <w:rPr>
                <w:rFonts w:asciiTheme="minorEastAsia" w:hAnsiTheme="minorEastAsia" w:hint="eastAsia"/>
                <w:b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  <w:r w:rsidRPr="00602263">
              <w:rPr>
                <w:rFonts w:asciiTheme="minorEastAsia" w:hAnsiTheme="minorEastAsia" w:hint="eastAsia"/>
                <w:b/>
                <w:sz w:val="28"/>
                <w:szCs w:val="28"/>
              </w:rPr>
              <w:t>月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336BBA" w:rsidTr="00714BD3">
        <w:tc>
          <w:tcPr>
            <w:tcW w:w="8531" w:type="dxa"/>
            <w:gridSpan w:val="9"/>
          </w:tcPr>
          <w:p w:rsidR="00336BBA" w:rsidRDefault="00336BBA" w:rsidP="00714BD3">
            <w:pPr>
              <w:rPr>
                <w:szCs w:val="48"/>
              </w:rPr>
            </w:pPr>
          </w:p>
        </w:tc>
      </w:tr>
      <w:tr w:rsidR="00336BBA" w:rsidTr="00714BD3">
        <w:tc>
          <w:tcPr>
            <w:tcW w:w="8531" w:type="dxa"/>
            <w:gridSpan w:val="9"/>
          </w:tcPr>
          <w:p w:rsidR="00336BBA" w:rsidRDefault="00336BBA" w:rsidP="00714BD3">
            <w:pPr>
              <w:rPr>
                <w:szCs w:val="48"/>
              </w:rPr>
            </w:pPr>
          </w:p>
        </w:tc>
      </w:tr>
      <w:tr w:rsidR="00336BBA" w:rsidTr="00714BD3">
        <w:tc>
          <w:tcPr>
            <w:tcW w:w="8531" w:type="dxa"/>
            <w:gridSpan w:val="9"/>
          </w:tcPr>
          <w:p w:rsidR="00336BBA" w:rsidRPr="003E20AA" w:rsidRDefault="00336BBA" w:rsidP="00714BD3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</w:tbl>
    <w:p w:rsidR="00336BBA" w:rsidRDefault="00336BBA" w:rsidP="00336BBA">
      <w:pPr>
        <w:jc w:val="left"/>
        <w:rPr>
          <w:rFonts w:ascii="仿宋" w:eastAsia="仿宋" w:hAnsi="仿宋"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57"/>
        <w:gridCol w:w="552"/>
        <w:gridCol w:w="1985"/>
        <w:gridCol w:w="567"/>
        <w:gridCol w:w="283"/>
        <w:gridCol w:w="1134"/>
        <w:gridCol w:w="567"/>
        <w:gridCol w:w="1049"/>
      </w:tblGrid>
      <w:tr w:rsidR="00336BBA" w:rsidTr="00714BD3">
        <w:tc>
          <w:tcPr>
            <w:tcW w:w="8528" w:type="dxa"/>
            <w:gridSpan w:val="9"/>
          </w:tcPr>
          <w:p w:rsidR="00336BBA" w:rsidRPr="00624A27" w:rsidRDefault="00336BBA" w:rsidP="00714BD3">
            <w:pPr>
              <w:ind w:leftChars="-200" w:left="-420" w:rightChars="250" w:right="525"/>
              <w:jc w:val="left"/>
              <w:rPr>
                <w:rFonts w:ascii="Calibri" w:eastAsia="宋体" w:hAnsi="Calibri" w:cs="Times New Roman"/>
                <w:sz w:val="84"/>
                <w:szCs w:val="84"/>
              </w:rPr>
            </w:pPr>
            <w:r>
              <w:rPr>
                <w:rFonts w:ascii="Calibri" w:eastAsia="宋体" w:hAnsi="Calibri" w:cs="Times New Roman"/>
                <w:noProof/>
                <w:sz w:val="84"/>
                <w:szCs w:val="84"/>
              </w:rPr>
              <w:lastRenderedPageBreak/>
              <w:drawing>
                <wp:inline distT="0" distB="0" distL="0" distR="0" wp14:anchorId="4936D4E9" wp14:editId="5792C004">
                  <wp:extent cx="647265" cy="678180"/>
                  <wp:effectExtent l="19050" t="0" r="435" b="0"/>
                  <wp:docPr id="4" name="图片 4" descr="F:\爸比么么哒\研究生\培养\课程作业\院标校标\院标校标\FB_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:\爸比么么哒\研究生\培养\课程作业\院标校标\院标校标\FB_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566" cy="6805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3679">
              <w:rPr>
                <w:noProof/>
                <w:sz w:val="18"/>
                <w:szCs w:val="18"/>
              </w:rPr>
              <w:drawing>
                <wp:inline distT="0" distB="0" distL="0" distR="0" wp14:anchorId="33DD3D55" wp14:editId="4986C497">
                  <wp:extent cx="1065845" cy="221539"/>
                  <wp:effectExtent l="0" t="0" r="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0922" cy="2225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6BBA" w:rsidTr="00714BD3">
        <w:trPr>
          <w:trHeight w:val="433"/>
        </w:trPr>
        <w:tc>
          <w:tcPr>
            <w:tcW w:w="8528" w:type="dxa"/>
            <w:gridSpan w:val="9"/>
          </w:tcPr>
          <w:p w:rsidR="00336BBA" w:rsidRPr="005F7937" w:rsidRDefault="00336BBA" w:rsidP="00714BD3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sz w:val="28"/>
                <w:szCs w:val="28"/>
              </w:rPr>
              <w:t xml:space="preserve">　　</w:t>
            </w:r>
          </w:p>
        </w:tc>
      </w:tr>
      <w:tr w:rsidR="00336BBA" w:rsidRPr="00EA38F1" w:rsidTr="00714BD3">
        <w:tc>
          <w:tcPr>
            <w:tcW w:w="8528" w:type="dxa"/>
            <w:gridSpan w:val="9"/>
          </w:tcPr>
          <w:p w:rsidR="00336BBA" w:rsidRPr="00EA38F1" w:rsidRDefault="00336BBA" w:rsidP="00714BD3">
            <w:pPr>
              <w:spacing w:line="700" w:lineRule="exact"/>
              <w:ind w:firstLineChars="100" w:firstLine="560"/>
              <w:jc w:val="left"/>
              <w:rPr>
                <w:rFonts w:ascii="华文行楷" w:eastAsia="华文行楷"/>
                <w:sz w:val="56"/>
                <w:szCs w:val="56"/>
              </w:rPr>
            </w:pPr>
            <w:r w:rsidRPr="00EA38F1">
              <w:rPr>
                <w:rFonts w:ascii="华文行楷" w:eastAsia="华文行楷" w:hint="eastAsia"/>
                <w:sz w:val="56"/>
                <w:szCs w:val="56"/>
              </w:rPr>
              <w:t>School of Finance and Business SHNU</w:t>
            </w:r>
          </w:p>
        </w:tc>
      </w:tr>
      <w:tr w:rsidR="00336BBA" w:rsidTr="00714BD3">
        <w:tc>
          <w:tcPr>
            <w:tcW w:w="8528" w:type="dxa"/>
            <w:gridSpan w:val="9"/>
          </w:tcPr>
          <w:p w:rsidR="00336BBA" w:rsidRPr="00EA38F1" w:rsidRDefault="00336BBA" w:rsidP="00714BD3">
            <w:pPr>
              <w:spacing w:line="700" w:lineRule="exact"/>
              <w:ind w:firstLineChars="100" w:firstLine="480"/>
              <w:jc w:val="left"/>
              <w:rPr>
                <w:rFonts w:ascii="华文行楷" w:eastAsia="华文行楷"/>
                <w:sz w:val="48"/>
                <w:szCs w:val="48"/>
              </w:rPr>
            </w:pPr>
            <w:r w:rsidRPr="00EA38F1">
              <w:rPr>
                <w:rFonts w:ascii="华文行楷" w:eastAsia="华文行楷"/>
                <w:sz w:val="48"/>
                <w:szCs w:val="48"/>
              </w:rPr>
              <w:t>Postgraduate Coursework</w:t>
            </w:r>
          </w:p>
        </w:tc>
      </w:tr>
      <w:tr w:rsidR="00336BBA" w:rsidTr="00714BD3">
        <w:tc>
          <w:tcPr>
            <w:tcW w:w="8528" w:type="dxa"/>
            <w:gridSpan w:val="9"/>
          </w:tcPr>
          <w:p w:rsidR="00336BBA" w:rsidRDefault="00336BBA" w:rsidP="00714BD3">
            <w:pPr>
              <w:rPr>
                <w:szCs w:val="48"/>
              </w:rPr>
            </w:pPr>
          </w:p>
          <w:p w:rsidR="00336BBA" w:rsidRDefault="00336BBA" w:rsidP="00714BD3">
            <w:pPr>
              <w:rPr>
                <w:szCs w:val="48"/>
              </w:rPr>
            </w:pPr>
          </w:p>
          <w:p w:rsidR="00336BBA" w:rsidRDefault="00336BBA" w:rsidP="00714BD3">
            <w:pPr>
              <w:rPr>
                <w:szCs w:val="48"/>
              </w:rPr>
            </w:pPr>
          </w:p>
          <w:p w:rsidR="00336BBA" w:rsidRDefault="00336BBA" w:rsidP="00714BD3">
            <w:pPr>
              <w:rPr>
                <w:szCs w:val="48"/>
              </w:rPr>
            </w:pPr>
          </w:p>
        </w:tc>
      </w:tr>
      <w:tr w:rsidR="00336BBA" w:rsidTr="00714BD3">
        <w:tc>
          <w:tcPr>
            <w:tcW w:w="534" w:type="dxa"/>
          </w:tcPr>
          <w:p w:rsidR="00336BBA" w:rsidRDefault="00336BBA" w:rsidP="00714BD3">
            <w:pPr>
              <w:rPr>
                <w:szCs w:val="48"/>
              </w:rPr>
            </w:pPr>
          </w:p>
        </w:tc>
        <w:tc>
          <w:tcPr>
            <w:tcW w:w="1857" w:type="dxa"/>
          </w:tcPr>
          <w:p w:rsidR="00336BBA" w:rsidRPr="0083553C" w:rsidRDefault="00336BBA" w:rsidP="00714BD3">
            <w:pPr>
              <w:rPr>
                <w:sz w:val="36"/>
                <w:szCs w:val="36"/>
              </w:rPr>
            </w:pPr>
            <w:r w:rsidRPr="0083553C">
              <w:rPr>
                <w:rFonts w:hint="eastAsia"/>
                <w:sz w:val="36"/>
                <w:szCs w:val="36"/>
              </w:rPr>
              <w:t>Topic</w:t>
            </w:r>
            <w:r w:rsidRPr="0083553C">
              <w:rPr>
                <w:rFonts w:hint="eastAsia"/>
                <w:sz w:val="36"/>
                <w:szCs w:val="36"/>
              </w:rPr>
              <w:t>：</w:t>
            </w:r>
          </w:p>
        </w:tc>
        <w:tc>
          <w:tcPr>
            <w:tcW w:w="6137" w:type="dxa"/>
            <w:gridSpan w:val="7"/>
          </w:tcPr>
          <w:p w:rsidR="00336BBA" w:rsidRPr="00602263" w:rsidRDefault="00336BBA" w:rsidP="00714BD3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336BBA" w:rsidTr="00714BD3">
        <w:tc>
          <w:tcPr>
            <w:tcW w:w="8528" w:type="dxa"/>
            <w:gridSpan w:val="9"/>
          </w:tcPr>
          <w:p w:rsidR="00336BBA" w:rsidRPr="000D5A59" w:rsidRDefault="00336BBA" w:rsidP="00714BD3">
            <w:pPr>
              <w:rPr>
                <w:szCs w:val="48"/>
              </w:rPr>
            </w:pPr>
          </w:p>
          <w:p w:rsidR="00336BBA" w:rsidRPr="000D5A59" w:rsidRDefault="00336BBA" w:rsidP="00714BD3">
            <w:pPr>
              <w:rPr>
                <w:szCs w:val="48"/>
              </w:rPr>
            </w:pPr>
            <w:r>
              <w:rPr>
                <w:noProof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2309F1C" wp14:editId="2E54CF3D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13335</wp:posOffset>
                      </wp:positionV>
                      <wp:extent cx="2581275" cy="723900"/>
                      <wp:effectExtent l="9525" t="10795" r="9525" b="189230"/>
                      <wp:wrapNone/>
                      <wp:docPr id="10" name="矩形标注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1275" cy="723900"/>
                              </a:xfrm>
                              <a:prstGeom prst="wedgeRectCallout">
                                <a:avLst>
                                  <a:gd name="adj1" fmla="val -44856"/>
                                  <a:gd name="adj2" fmla="val 7342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36BBA" w:rsidRDefault="00336BBA" w:rsidP="00336BBA">
                                  <w:r>
                                    <w:t>Case A</w:t>
                                  </w:r>
                                  <w:r w:rsidRPr="00B8341C">
                                    <w:t>nalysis</w:t>
                                  </w:r>
                                  <w:r>
                                    <w:t>, Product</w:t>
                                  </w:r>
                                  <w:r w:rsidRPr="00B8341C">
                                    <w:t xml:space="preserve"> </w:t>
                                  </w:r>
                                  <w:r>
                                    <w:t>D</w:t>
                                  </w:r>
                                  <w:r w:rsidRPr="00B8341C">
                                    <w:t>esign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, </w:t>
                                  </w:r>
                                  <w:r>
                                    <w:t>I</w:t>
                                  </w:r>
                                  <w:r w:rsidRPr="00B8341C">
                                    <w:t xml:space="preserve">nvestigation </w:t>
                                  </w:r>
                                  <w:r>
                                    <w:t>R</w:t>
                                  </w:r>
                                  <w:r w:rsidRPr="00B8341C">
                                    <w:t>eport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,</w:t>
                                  </w:r>
                                  <w:r>
                                    <w:t xml:space="preserve"> </w:t>
                                  </w:r>
                                  <w:r w:rsidRPr="005870BC">
                                    <w:t xml:space="preserve">Program </w:t>
                                  </w:r>
                                  <w:r>
                                    <w:t>P</w:t>
                                  </w:r>
                                  <w:r w:rsidRPr="005870BC">
                                    <w:t>lanning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, </w:t>
                                  </w:r>
                                  <w:r>
                                    <w:t>Software I</w:t>
                                  </w:r>
                                  <w:r w:rsidRPr="005870BC">
                                    <w:t>mplementation</w:t>
                                  </w:r>
                                  <w:r>
                                    <w:t xml:space="preserve">, </w:t>
                                  </w:r>
                                  <w:r w:rsidRPr="005870BC">
                                    <w:t>Decision Consulting</w:t>
                                  </w:r>
                                  <w:r w:rsidRPr="005870BC"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etc.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309F1C" id="矩形标注 10" o:spid="_x0000_s1027" type="#_x0000_t61" style="position:absolute;left:0;text-align:left;margin-left:202.65pt;margin-top:1.05pt;width:203.2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" adj="1111,26659">
                      <v:textbox>
                        <w:txbxContent>
                          <w:p w:rsidR="00336BBA" w:rsidRDefault="00336BBA" w:rsidP="00336BBA">
                            <w:r>
                              <w:t>Case A</w:t>
                            </w:r>
                            <w:r w:rsidRPr="00B8341C">
                              <w:t>nalysis</w:t>
                            </w:r>
                            <w:r>
                              <w:t>, Product</w:t>
                            </w:r>
                            <w:r w:rsidRPr="00B8341C">
                              <w:t xml:space="preserve"> </w:t>
                            </w:r>
                            <w:r>
                              <w:t>D</w:t>
                            </w:r>
                            <w:r w:rsidRPr="00B8341C">
                              <w:t>esign</w:t>
                            </w:r>
                            <w:r>
                              <w:rPr>
                                <w:rFonts w:hint="eastAsia"/>
                              </w:rPr>
                              <w:t xml:space="preserve">, </w:t>
                            </w:r>
                            <w:r>
                              <w:t>I</w:t>
                            </w:r>
                            <w:r w:rsidRPr="00B8341C">
                              <w:t xml:space="preserve">nvestigation </w:t>
                            </w:r>
                            <w:r>
                              <w:t>R</w:t>
                            </w:r>
                            <w:r w:rsidRPr="00B8341C">
                              <w:t>eport</w:t>
                            </w:r>
                            <w:r>
                              <w:rPr>
                                <w:rFonts w:hint="eastAsia"/>
                              </w:rPr>
                              <w:t>,</w:t>
                            </w:r>
                            <w:r>
                              <w:t xml:space="preserve"> </w:t>
                            </w:r>
                            <w:r w:rsidRPr="005870BC">
                              <w:t xml:space="preserve">Program </w:t>
                            </w:r>
                            <w:r>
                              <w:t>P</w:t>
                            </w:r>
                            <w:r w:rsidRPr="005870BC">
                              <w:t>lanning</w:t>
                            </w:r>
                            <w:r>
                              <w:rPr>
                                <w:rFonts w:hint="eastAsia"/>
                              </w:rPr>
                              <w:t xml:space="preserve">, </w:t>
                            </w:r>
                            <w:r>
                              <w:t>Software I</w:t>
                            </w:r>
                            <w:r w:rsidRPr="005870BC">
                              <w:t>mplementation</w:t>
                            </w:r>
                            <w:r>
                              <w:t xml:space="preserve">, </w:t>
                            </w:r>
                            <w:r w:rsidRPr="005870BC">
                              <w:t>Decision Consulting</w:t>
                            </w:r>
                            <w:r w:rsidRPr="005870BC"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etc.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36BBA" w:rsidRDefault="00336BBA" w:rsidP="00714BD3">
            <w:pPr>
              <w:rPr>
                <w:szCs w:val="48"/>
              </w:rPr>
            </w:pPr>
          </w:p>
          <w:p w:rsidR="00336BBA" w:rsidRDefault="00336BBA" w:rsidP="00714BD3">
            <w:pPr>
              <w:rPr>
                <w:szCs w:val="48"/>
              </w:rPr>
            </w:pPr>
          </w:p>
          <w:p w:rsidR="00336BBA" w:rsidRPr="000D5A59" w:rsidRDefault="00336BBA" w:rsidP="00714BD3">
            <w:pPr>
              <w:rPr>
                <w:szCs w:val="48"/>
              </w:rPr>
            </w:pPr>
          </w:p>
          <w:p w:rsidR="00336BBA" w:rsidRPr="000D5A59" w:rsidRDefault="00336BBA" w:rsidP="00714BD3">
            <w:pPr>
              <w:rPr>
                <w:szCs w:val="48"/>
              </w:rPr>
            </w:pPr>
          </w:p>
        </w:tc>
      </w:tr>
      <w:tr w:rsidR="00336BBA" w:rsidTr="00714BD3">
        <w:tc>
          <w:tcPr>
            <w:tcW w:w="534" w:type="dxa"/>
          </w:tcPr>
          <w:p w:rsidR="00336BBA" w:rsidRDefault="00336BB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336BBA" w:rsidRPr="000D5A59" w:rsidRDefault="00336BBA" w:rsidP="00714BD3">
            <w:pPr>
              <w:rPr>
                <w:sz w:val="28"/>
                <w:szCs w:val="28"/>
              </w:rPr>
            </w:pPr>
            <w:r w:rsidRPr="000D5A59">
              <w:rPr>
                <w:rFonts w:hint="eastAsia"/>
                <w:sz w:val="28"/>
                <w:szCs w:val="28"/>
              </w:rPr>
              <w:t>Job Type :</w:t>
            </w:r>
          </w:p>
        </w:tc>
        <w:tc>
          <w:tcPr>
            <w:tcW w:w="5585" w:type="dxa"/>
            <w:gridSpan w:val="6"/>
            <w:tcBorders>
              <w:bottom w:val="single" w:sz="4" w:space="0" w:color="auto"/>
            </w:tcBorders>
          </w:tcPr>
          <w:p w:rsidR="00336BBA" w:rsidRPr="00602263" w:rsidRDefault="00336BB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336BBA" w:rsidTr="00714BD3">
        <w:tc>
          <w:tcPr>
            <w:tcW w:w="534" w:type="dxa"/>
          </w:tcPr>
          <w:p w:rsidR="00336BBA" w:rsidRDefault="00336BB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336BBA" w:rsidRPr="000D5A59" w:rsidRDefault="00336BBA" w:rsidP="00714BD3">
            <w:pPr>
              <w:rPr>
                <w:sz w:val="28"/>
                <w:szCs w:val="28"/>
              </w:rPr>
            </w:pPr>
            <w:r w:rsidRPr="000D5A59">
              <w:rPr>
                <w:rFonts w:hint="eastAsia"/>
                <w:sz w:val="28"/>
                <w:szCs w:val="28"/>
              </w:rPr>
              <w:t xml:space="preserve">Course Name: </w:t>
            </w:r>
          </w:p>
        </w:tc>
        <w:tc>
          <w:tcPr>
            <w:tcW w:w="5585" w:type="dxa"/>
            <w:gridSpan w:val="6"/>
            <w:tcBorders>
              <w:bottom w:val="single" w:sz="4" w:space="0" w:color="auto"/>
            </w:tcBorders>
          </w:tcPr>
          <w:p w:rsidR="00336BBA" w:rsidRPr="00602263" w:rsidRDefault="00336BB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336BBA" w:rsidTr="00714BD3">
        <w:tc>
          <w:tcPr>
            <w:tcW w:w="534" w:type="dxa"/>
          </w:tcPr>
          <w:p w:rsidR="00336BBA" w:rsidRDefault="00336BB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336BBA" w:rsidRPr="000D5A59" w:rsidRDefault="00336BBA" w:rsidP="00714BD3">
            <w:pPr>
              <w:rPr>
                <w:sz w:val="28"/>
                <w:szCs w:val="28"/>
              </w:rPr>
            </w:pPr>
            <w:r w:rsidRPr="000D5A59">
              <w:rPr>
                <w:rFonts w:hint="eastAsia"/>
                <w:sz w:val="28"/>
                <w:szCs w:val="28"/>
              </w:rPr>
              <w:t>Lecturer:</w:t>
            </w:r>
          </w:p>
        </w:tc>
        <w:tc>
          <w:tcPr>
            <w:tcW w:w="55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336BBA" w:rsidTr="00714BD3">
        <w:tc>
          <w:tcPr>
            <w:tcW w:w="534" w:type="dxa"/>
          </w:tcPr>
          <w:p w:rsidR="00336BBA" w:rsidRDefault="00336BB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336BBA" w:rsidRPr="000D5A59" w:rsidRDefault="00336BBA" w:rsidP="00714BD3">
            <w:pPr>
              <w:rPr>
                <w:sz w:val="28"/>
                <w:szCs w:val="28"/>
              </w:rPr>
            </w:pPr>
            <w:r w:rsidRPr="000D5A59">
              <w:rPr>
                <w:rFonts w:hint="eastAsia"/>
                <w:sz w:val="28"/>
                <w:szCs w:val="28"/>
              </w:rPr>
              <w:t>Major and Class:</w:t>
            </w:r>
          </w:p>
        </w:tc>
        <w:tc>
          <w:tcPr>
            <w:tcW w:w="55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336BBA" w:rsidTr="00714BD3">
        <w:tc>
          <w:tcPr>
            <w:tcW w:w="534" w:type="dxa"/>
          </w:tcPr>
          <w:p w:rsidR="00336BBA" w:rsidRDefault="00336BB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336BBA" w:rsidRPr="000D5A59" w:rsidRDefault="00336BBA" w:rsidP="00714BD3">
            <w:pPr>
              <w:rPr>
                <w:sz w:val="28"/>
                <w:szCs w:val="28"/>
              </w:rPr>
            </w:pPr>
            <w:r w:rsidRPr="000D5A59">
              <w:rPr>
                <w:rFonts w:hint="eastAsia"/>
                <w:sz w:val="28"/>
                <w:szCs w:val="28"/>
              </w:rPr>
              <w:t>Name:</w:t>
            </w:r>
          </w:p>
        </w:tc>
        <w:tc>
          <w:tcPr>
            <w:tcW w:w="55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336BBA" w:rsidTr="00714BD3">
        <w:tc>
          <w:tcPr>
            <w:tcW w:w="534" w:type="dxa"/>
          </w:tcPr>
          <w:p w:rsidR="00336BBA" w:rsidRDefault="00336BB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336BBA" w:rsidRPr="000D5A59" w:rsidRDefault="00336BBA" w:rsidP="00714BD3">
            <w:pPr>
              <w:rPr>
                <w:sz w:val="28"/>
                <w:szCs w:val="28"/>
              </w:rPr>
            </w:pPr>
            <w:r w:rsidRPr="000D5A59">
              <w:rPr>
                <w:rFonts w:hint="eastAsia"/>
                <w:sz w:val="28"/>
                <w:szCs w:val="28"/>
              </w:rPr>
              <w:t>S</w:t>
            </w:r>
            <w:r w:rsidRPr="000D5A59">
              <w:rPr>
                <w:sz w:val="28"/>
                <w:szCs w:val="28"/>
              </w:rPr>
              <w:t xml:space="preserve">tudent </w:t>
            </w:r>
            <w:r w:rsidRPr="000D5A59">
              <w:rPr>
                <w:rFonts w:hint="eastAsia"/>
                <w:sz w:val="28"/>
                <w:szCs w:val="28"/>
              </w:rPr>
              <w:t>N</w:t>
            </w:r>
            <w:r w:rsidRPr="000D5A59">
              <w:rPr>
                <w:sz w:val="28"/>
                <w:szCs w:val="28"/>
              </w:rPr>
              <w:t>umber</w:t>
            </w:r>
            <w:r w:rsidRPr="000D5A59">
              <w:rPr>
                <w:rFonts w:hint="eastAsia"/>
                <w:sz w:val="28"/>
                <w:szCs w:val="28"/>
              </w:rPr>
              <w:t>:</w:t>
            </w:r>
          </w:p>
        </w:tc>
        <w:tc>
          <w:tcPr>
            <w:tcW w:w="55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336BBA" w:rsidTr="00714BD3">
        <w:tc>
          <w:tcPr>
            <w:tcW w:w="534" w:type="dxa"/>
          </w:tcPr>
          <w:p w:rsidR="00336BBA" w:rsidRDefault="00336BB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336BBA" w:rsidRPr="000D5A59" w:rsidRDefault="00336BBA" w:rsidP="00714BD3">
            <w:pPr>
              <w:rPr>
                <w:sz w:val="28"/>
                <w:szCs w:val="28"/>
              </w:rPr>
            </w:pPr>
            <w:r w:rsidRPr="000D5A59">
              <w:rPr>
                <w:rFonts w:hint="eastAsia"/>
                <w:sz w:val="28"/>
                <w:szCs w:val="28"/>
              </w:rPr>
              <w:t>C</w:t>
            </w:r>
            <w:r w:rsidRPr="000D5A59">
              <w:rPr>
                <w:sz w:val="28"/>
                <w:szCs w:val="28"/>
              </w:rPr>
              <w:t xml:space="preserve">ompletion </w:t>
            </w:r>
            <w:r w:rsidRPr="000D5A59">
              <w:rPr>
                <w:rFonts w:hint="eastAsia"/>
                <w:sz w:val="28"/>
                <w:szCs w:val="28"/>
              </w:rPr>
              <w:t>T</w:t>
            </w:r>
            <w:r w:rsidRPr="000D5A59">
              <w:rPr>
                <w:sz w:val="28"/>
                <w:szCs w:val="28"/>
              </w:rPr>
              <w:t>ime</w:t>
            </w:r>
            <w:r w:rsidRPr="000D5A59">
              <w:rPr>
                <w:rFonts w:hint="eastAsia"/>
                <w:sz w:val="28"/>
                <w:szCs w:val="28"/>
              </w:rPr>
              <w:t xml:space="preserve"> :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336BBA" w:rsidTr="00714BD3">
        <w:tc>
          <w:tcPr>
            <w:tcW w:w="8528" w:type="dxa"/>
            <w:gridSpan w:val="9"/>
          </w:tcPr>
          <w:p w:rsidR="00336BBA" w:rsidRDefault="00336BBA" w:rsidP="00714BD3">
            <w:pPr>
              <w:rPr>
                <w:szCs w:val="48"/>
              </w:rPr>
            </w:pPr>
          </w:p>
        </w:tc>
      </w:tr>
      <w:tr w:rsidR="00336BBA" w:rsidTr="00714BD3">
        <w:tc>
          <w:tcPr>
            <w:tcW w:w="8528" w:type="dxa"/>
            <w:gridSpan w:val="9"/>
          </w:tcPr>
          <w:p w:rsidR="00336BBA" w:rsidRDefault="00336BBA" w:rsidP="00714BD3">
            <w:pPr>
              <w:rPr>
                <w:szCs w:val="48"/>
              </w:rPr>
            </w:pPr>
          </w:p>
          <w:p w:rsidR="00336BBA" w:rsidRDefault="00336BBA" w:rsidP="00714BD3">
            <w:pPr>
              <w:rPr>
                <w:szCs w:val="48"/>
              </w:rPr>
            </w:pPr>
          </w:p>
          <w:p w:rsidR="00336BBA" w:rsidRDefault="00336BBA" w:rsidP="00714BD3">
            <w:pPr>
              <w:rPr>
                <w:szCs w:val="48"/>
              </w:rPr>
            </w:pPr>
          </w:p>
          <w:p w:rsidR="00336BBA" w:rsidRPr="00B8341C" w:rsidRDefault="00336BBA" w:rsidP="00714BD3">
            <w:pPr>
              <w:rPr>
                <w:sz w:val="40"/>
                <w:szCs w:val="40"/>
              </w:rPr>
            </w:pPr>
            <w:r>
              <w:rPr>
                <w:rFonts w:hint="eastAsia"/>
                <w:szCs w:val="48"/>
              </w:rPr>
              <w:t xml:space="preserve">                            </w:t>
            </w:r>
          </w:p>
        </w:tc>
      </w:tr>
      <w:tr w:rsidR="00336BBA" w:rsidTr="00714BD3">
        <w:tc>
          <w:tcPr>
            <w:tcW w:w="8528" w:type="dxa"/>
            <w:gridSpan w:val="9"/>
          </w:tcPr>
          <w:p w:rsidR="00336BBA" w:rsidRPr="00624A27" w:rsidRDefault="00336BBA" w:rsidP="00714BD3">
            <w:pPr>
              <w:ind w:leftChars="-350" w:left="-735" w:rightChars="300" w:right="630"/>
              <w:jc w:val="left"/>
              <w:rPr>
                <w:rFonts w:ascii="Calibri" w:eastAsia="宋体" w:hAnsi="Calibri" w:cs="Times New Roman"/>
                <w:sz w:val="84"/>
                <w:szCs w:val="84"/>
              </w:rPr>
            </w:pPr>
            <w:r>
              <w:rPr>
                <w:rFonts w:ascii="Calibri" w:eastAsia="宋体" w:hAnsi="Calibri" w:cs="Times New Roman" w:hint="eastAsia"/>
                <w:sz w:val="84"/>
                <w:szCs w:val="84"/>
              </w:rPr>
              <w:lastRenderedPageBreak/>
              <w:t xml:space="preserve">  </w:t>
            </w:r>
            <w:r>
              <w:rPr>
                <w:rFonts w:ascii="Calibri" w:eastAsia="宋体" w:hAnsi="Calibri" w:cs="Times New Roman"/>
                <w:noProof/>
                <w:sz w:val="84"/>
                <w:szCs w:val="84"/>
              </w:rPr>
              <w:drawing>
                <wp:inline distT="0" distB="0" distL="0" distR="0" wp14:anchorId="069F1761" wp14:editId="20508AE7">
                  <wp:extent cx="647265" cy="678180"/>
                  <wp:effectExtent l="19050" t="0" r="435" b="0"/>
                  <wp:docPr id="7" name="图片 4" descr="F:\爸比么么哒\研究生\培养\课程作业\院标校标\院标校标\FB_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:\爸比么么哒\研究生\培养\课程作业\院标校标\院标校标\FB_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566" cy="6805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7B7B">
              <w:rPr>
                <w:noProof/>
                <w:sz w:val="18"/>
                <w:szCs w:val="18"/>
              </w:rPr>
              <w:drawing>
                <wp:inline distT="0" distB="0" distL="0" distR="0" wp14:anchorId="4CED8F44" wp14:editId="509E0B41">
                  <wp:extent cx="1000125" cy="207878"/>
                  <wp:effectExtent l="0" t="0" r="0" b="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4114" cy="208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6BBA" w:rsidTr="00714BD3">
        <w:trPr>
          <w:trHeight w:val="433"/>
        </w:trPr>
        <w:tc>
          <w:tcPr>
            <w:tcW w:w="8528" w:type="dxa"/>
            <w:gridSpan w:val="9"/>
          </w:tcPr>
          <w:p w:rsidR="00336BBA" w:rsidRPr="005F7937" w:rsidRDefault="00336BBA" w:rsidP="00714BD3">
            <w:pPr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336BBA" w:rsidRPr="006F4EEE" w:rsidTr="00714BD3">
        <w:tc>
          <w:tcPr>
            <w:tcW w:w="8528" w:type="dxa"/>
            <w:gridSpan w:val="9"/>
          </w:tcPr>
          <w:p w:rsidR="00336BBA" w:rsidRPr="00EA38F1" w:rsidRDefault="00336BBA" w:rsidP="00714BD3">
            <w:pPr>
              <w:spacing w:line="700" w:lineRule="exact"/>
              <w:jc w:val="center"/>
              <w:rPr>
                <w:rFonts w:ascii="华文行楷" w:eastAsia="华文行楷"/>
                <w:sz w:val="56"/>
                <w:szCs w:val="56"/>
              </w:rPr>
            </w:pPr>
            <w:r>
              <w:rPr>
                <w:rFonts w:ascii="华文行楷" w:eastAsia="华文行楷" w:hint="eastAsia"/>
                <w:sz w:val="56"/>
                <w:szCs w:val="56"/>
              </w:rPr>
              <w:t xml:space="preserve">  </w:t>
            </w:r>
            <w:r w:rsidRPr="00EA38F1">
              <w:rPr>
                <w:rFonts w:ascii="华文行楷" w:eastAsia="华文行楷" w:hint="eastAsia"/>
                <w:sz w:val="56"/>
                <w:szCs w:val="56"/>
              </w:rPr>
              <w:t>School of Finance and Business SHNU</w:t>
            </w:r>
          </w:p>
        </w:tc>
      </w:tr>
      <w:tr w:rsidR="00336BBA" w:rsidTr="00714BD3">
        <w:tc>
          <w:tcPr>
            <w:tcW w:w="8528" w:type="dxa"/>
            <w:gridSpan w:val="9"/>
          </w:tcPr>
          <w:p w:rsidR="00336BBA" w:rsidRDefault="00336BBA" w:rsidP="00714BD3">
            <w:pPr>
              <w:spacing w:line="700" w:lineRule="exact"/>
              <w:ind w:firstLineChars="200" w:firstLine="960"/>
              <w:jc w:val="left"/>
              <w:rPr>
                <w:rFonts w:ascii="华文行楷" w:eastAsia="华文行楷"/>
                <w:sz w:val="48"/>
                <w:szCs w:val="48"/>
              </w:rPr>
            </w:pPr>
            <w:r w:rsidRPr="00EA38F1">
              <w:rPr>
                <w:rFonts w:ascii="华文行楷" w:eastAsia="华文行楷"/>
                <w:sz w:val="48"/>
                <w:szCs w:val="48"/>
              </w:rPr>
              <w:t>Postgraduate Coursework</w:t>
            </w:r>
          </w:p>
          <w:p w:rsidR="00336BBA" w:rsidRPr="00EA38F1" w:rsidRDefault="00336BBA" w:rsidP="00714BD3">
            <w:pPr>
              <w:spacing w:line="700" w:lineRule="exact"/>
              <w:jc w:val="center"/>
              <w:rPr>
                <w:rFonts w:ascii="华文行楷" w:eastAsia="华文行楷"/>
                <w:sz w:val="48"/>
                <w:szCs w:val="48"/>
              </w:rPr>
            </w:pPr>
          </w:p>
        </w:tc>
      </w:tr>
      <w:tr w:rsidR="00336BBA" w:rsidTr="00714BD3">
        <w:tc>
          <w:tcPr>
            <w:tcW w:w="8528" w:type="dxa"/>
            <w:gridSpan w:val="9"/>
          </w:tcPr>
          <w:p w:rsidR="00336BBA" w:rsidRDefault="00336BBA" w:rsidP="00714BD3">
            <w:pPr>
              <w:rPr>
                <w:szCs w:val="48"/>
              </w:rPr>
            </w:pPr>
          </w:p>
          <w:p w:rsidR="00336BBA" w:rsidRDefault="00336BBA" w:rsidP="00714BD3">
            <w:pPr>
              <w:rPr>
                <w:szCs w:val="48"/>
              </w:rPr>
            </w:pPr>
          </w:p>
          <w:p w:rsidR="00336BBA" w:rsidRDefault="00336BBA" w:rsidP="00714BD3">
            <w:pPr>
              <w:rPr>
                <w:szCs w:val="48"/>
              </w:rPr>
            </w:pPr>
          </w:p>
          <w:p w:rsidR="00336BBA" w:rsidRDefault="00336BBA" w:rsidP="00714BD3">
            <w:pPr>
              <w:rPr>
                <w:szCs w:val="48"/>
              </w:rPr>
            </w:pPr>
          </w:p>
        </w:tc>
      </w:tr>
      <w:tr w:rsidR="00336BBA" w:rsidTr="00714BD3">
        <w:tc>
          <w:tcPr>
            <w:tcW w:w="534" w:type="dxa"/>
          </w:tcPr>
          <w:p w:rsidR="00336BBA" w:rsidRDefault="00336BBA" w:rsidP="00714BD3">
            <w:pPr>
              <w:rPr>
                <w:szCs w:val="48"/>
              </w:rPr>
            </w:pPr>
          </w:p>
        </w:tc>
        <w:tc>
          <w:tcPr>
            <w:tcW w:w="1857" w:type="dxa"/>
          </w:tcPr>
          <w:p w:rsidR="00336BBA" w:rsidRPr="00AD0A11" w:rsidRDefault="00336BBA" w:rsidP="00714BD3">
            <w:pPr>
              <w:rPr>
                <w:sz w:val="28"/>
                <w:szCs w:val="28"/>
              </w:rPr>
            </w:pPr>
            <w:r w:rsidRPr="00A669FE">
              <w:rPr>
                <w:rFonts w:hint="eastAsia"/>
                <w:sz w:val="36"/>
                <w:szCs w:val="36"/>
              </w:rPr>
              <w:t>Topic</w:t>
            </w:r>
            <w:r>
              <w:rPr>
                <w:rFonts w:hint="eastAsia"/>
                <w:sz w:val="40"/>
                <w:szCs w:val="40"/>
              </w:rPr>
              <w:t>：</w:t>
            </w:r>
          </w:p>
        </w:tc>
        <w:tc>
          <w:tcPr>
            <w:tcW w:w="6137" w:type="dxa"/>
            <w:gridSpan w:val="7"/>
          </w:tcPr>
          <w:p w:rsidR="00336BBA" w:rsidRPr="00602263" w:rsidRDefault="00336BBA" w:rsidP="00714BD3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The </w:t>
            </w:r>
            <w:r>
              <w:rPr>
                <w:rFonts w:hint="eastAsia"/>
                <w:b/>
                <w:sz w:val="28"/>
                <w:szCs w:val="28"/>
                <w:u w:val="single"/>
              </w:rPr>
              <w:t>Impact</w:t>
            </w:r>
            <w:r>
              <w:rPr>
                <w:b/>
                <w:sz w:val="28"/>
                <w:szCs w:val="28"/>
                <w:u w:val="single"/>
              </w:rPr>
              <w:t xml:space="preserve"> of </w:t>
            </w:r>
            <w:r>
              <w:rPr>
                <w:rFonts w:hint="eastAsia"/>
                <w:b/>
                <w:sz w:val="28"/>
                <w:szCs w:val="28"/>
                <w:u w:val="single"/>
              </w:rPr>
              <w:t>E</w:t>
            </w:r>
            <w:r>
              <w:rPr>
                <w:b/>
                <w:sz w:val="28"/>
                <w:szCs w:val="28"/>
                <w:u w:val="single"/>
              </w:rPr>
              <w:t xml:space="preserve">ducation and </w:t>
            </w:r>
            <w:r>
              <w:rPr>
                <w:rFonts w:hint="eastAsia"/>
                <w:b/>
                <w:sz w:val="28"/>
                <w:szCs w:val="28"/>
                <w:u w:val="single"/>
              </w:rPr>
              <w:t>E</w:t>
            </w:r>
            <w:r w:rsidRPr="00EF4A20">
              <w:rPr>
                <w:b/>
                <w:sz w:val="28"/>
                <w:szCs w:val="28"/>
                <w:u w:val="single"/>
              </w:rPr>
              <w:t xml:space="preserve">xperience </w:t>
            </w:r>
            <w:r>
              <w:rPr>
                <w:rFonts w:hint="eastAsia"/>
                <w:b/>
                <w:sz w:val="28"/>
                <w:szCs w:val="28"/>
                <w:u w:val="single"/>
              </w:rPr>
              <w:t>on</w:t>
            </w:r>
            <w:r w:rsidRPr="00EF4A20">
              <w:rPr>
                <w:b/>
                <w:sz w:val="28"/>
                <w:szCs w:val="28"/>
                <w:u w:val="single"/>
              </w:rPr>
              <w:t xml:space="preserve"> residents' income</w:t>
            </w:r>
          </w:p>
        </w:tc>
      </w:tr>
      <w:tr w:rsidR="00336BBA" w:rsidTr="00714BD3">
        <w:tc>
          <w:tcPr>
            <w:tcW w:w="8528" w:type="dxa"/>
            <w:gridSpan w:val="9"/>
          </w:tcPr>
          <w:p w:rsidR="00336BBA" w:rsidRDefault="00336BBA" w:rsidP="00714BD3">
            <w:pPr>
              <w:rPr>
                <w:b/>
                <w:szCs w:val="48"/>
              </w:rPr>
            </w:pPr>
          </w:p>
          <w:p w:rsidR="00336BBA" w:rsidRDefault="00336BBA" w:rsidP="00714BD3">
            <w:pPr>
              <w:rPr>
                <w:b/>
                <w:szCs w:val="48"/>
              </w:rPr>
            </w:pPr>
          </w:p>
          <w:p w:rsidR="00336BBA" w:rsidRDefault="00336BBA" w:rsidP="00714BD3">
            <w:pPr>
              <w:rPr>
                <w:b/>
                <w:szCs w:val="48"/>
              </w:rPr>
            </w:pPr>
          </w:p>
          <w:p w:rsidR="00336BBA" w:rsidRDefault="00336BBA" w:rsidP="00714BD3">
            <w:pPr>
              <w:rPr>
                <w:b/>
                <w:szCs w:val="48"/>
              </w:rPr>
            </w:pPr>
          </w:p>
          <w:p w:rsidR="00336BBA" w:rsidRPr="00602263" w:rsidRDefault="00336BBA" w:rsidP="00714BD3">
            <w:pPr>
              <w:rPr>
                <w:b/>
                <w:szCs w:val="48"/>
              </w:rPr>
            </w:pPr>
          </w:p>
        </w:tc>
      </w:tr>
      <w:tr w:rsidR="00336BBA" w:rsidTr="00714BD3">
        <w:tc>
          <w:tcPr>
            <w:tcW w:w="534" w:type="dxa"/>
          </w:tcPr>
          <w:p w:rsidR="00336BBA" w:rsidRDefault="00336BBA" w:rsidP="00714BD3">
            <w:pPr>
              <w:rPr>
                <w:szCs w:val="48"/>
              </w:rPr>
            </w:pPr>
          </w:p>
          <w:p w:rsidR="00336BBA" w:rsidRDefault="00336BB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336BBA" w:rsidRPr="00AD0A11" w:rsidRDefault="00336BBA" w:rsidP="00714BD3">
            <w:pPr>
              <w:rPr>
                <w:sz w:val="28"/>
                <w:szCs w:val="28"/>
              </w:rPr>
            </w:pPr>
            <w:r w:rsidRPr="00AD0A11">
              <w:rPr>
                <w:rFonts w:hint="eastAsia"/>
                <w:sz w:val="28"/>
                <w:szCs w:val="28"/>
              </w:rPr>
              <w:t xml:space="preserve">Job Type: </w:t>
            </w:r>
          </w:p>
        </w:tc>
        <w:tc>
          <w:tcPr>
            <w:tcW w:w="5585" w:type="dxa"/>
            <w:gridSpan w:val="6"/>
            <w:tcBorders>
              <w:bottom w:val="single" w:sz="4" w:space="0" w:color="auto"/>
            </w:tcBorders>
          </w:tcPr>
          <w:p w:rsidR="00336BBA" w:rsidRPr="00602263" w:rsidRDefault="00336BB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336BBA">
              <w:rPr>
                <w:rFonts w:asciiTheme="minorEastAsia" w:hAnsiTheme="minorEastAsia"/>
                <w:b/>
                <w:sz w:val="28"/>
                <w:szCs w:val="28"/>
              </w:rPr>
              <w:t>Software Implementation</w:t>
            </w:r>
            <w:bookmarkStart w:id="0" w:name="_GoBack"/>
            <w:bookmarkEnd w:id="0"/>
          </w:p>
        </w:tc>
      </w:tr>
      <w:tr w:rsidR="00336BBA" w:rsidTr="00714BD3">
        <w:tc>
          <w:tcPr>
            <w:tcW w:w="534" w:type="dxa"/>
          </w:tcPr>
          <w:p w:rsidR="00336BBA" w:rsidRDefault="00336BB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336BBA" w:rsidRPr="00AD0A11" w:rsidRDefault="00336BBA" w:rsidP="00714BD3">
            <w:pPr>
              <w:rPr>
                <w:sz w:val="28"/>
                <w:szCs w:val="28"/>
              </w:rPr>
            </w:pPr>
            <w:r w:rsidRPr="00AD0A11">
              <w:rPr>
                <w:rFonts w:hint="eastAsia"/>
                <w:sz w:val="28"/>
                <w:szCs w:val="28"/>
              </w:rPr>
              <w:t>Course Name:</w:t>
            </w:r>
          </w:p>
        </w:tc>
        <w:tc>
          <w:tcPr>
            <w:tcW w:w="5585" w:type="dxa"/>
            <w:gridSpan w:val="6"/>
            <w:tcBorders>
              <w:bottom w:val="single" w:sz="4" w:space="0" w:color="auto"/>
            </w:tcBorders>
          </w:tcPr>
          <w:p w:rsidR="00336BBA" w:rsidRPr="00602263" w:rsidRDefault="00336BB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EF4A20">
              <w:rPr>
                <w:rFonts w:asciiTheme="minorEastAsia" w:hAnsiTheme="minorEastAsia"/>
                <w:b/>
                <w:sz w:val="28"/>
                <w:szCs w:val="28"/>
              </w:rPr>
              <w:t>Advanced Econometrics</w:t>
            </w:r>
          </w:p>
        </w:tc>
      </w:tr>
      <w:tr w:rsidR="00336BBA" w:rsidTr="00714BD3">
        <w:tc>
          <w:tcPr>
            <w:tcW w:w="534" w:type="dxa"/>
          </w:tcPr>
          <w:p w:rsidR="00336BBA" w:rsidRDefault="00336BB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336BBA" w:rsidRPr="00AD0A11" w:rsidRDefault="00336BBA" w:rsidP="00714BD3">
            <w:pPr>
              <w:rPr>
                <w:sz w:val="28"/>
                <w:szCs w:val="28"/>
              </w:rPr>
            </w:pPr>
            <w:r w:rsidRPr="00AD0A11">
              <w:rPr>
                <w:rFonts w:hint="eastAsia"/>
                <w:sz w:val="28"/>
                <w:szCs w:val="28"/>
              </w:rPr>
              <w:t>Lecturer:</w:t>
            </w:r>
          </w:p>
        </w:tc>
        <w:tc>
          <w:tcPr>
            <w:tcW w:w="55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Zhouwei Wang</w:t>
            </w:r>
          </w:p>
        </w:tc>
      </w:tr>
      <w:tr w:rsidR="00336BBA" w:rsidTr="00714BD3">
        <w:tc>
          <w:tcPr>
            <w:tcW w:w="534" w:type="dxa"/>
          </w:tcPr>
          <w:p w:rsidR="00336BBA" w:rsidRDefault="00336BB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336BBA" w:rsidRPr="00AD0A11" w:rsidRDefault="00336BBA" w:rsidP="00714BD3">
            <w:pPr>
              <w:rPr>
                <w:sz w:val="28"/>
                <w:szCs w:val="28"/>
              </w:rPr>
            </w:pPr>
            <w:r w:rsidRPr="00AD0A11">
              <w:rPr>
                <w:rFonts w:hint="eastAsia"/>
                <w:sz w:val="28"/>
                <w:szCs w:val="28"/>
              </w:rPr>
              <w:t>Major and Class:</w:t>
            </w:r>
          </w:p>
        </w:tc>
        <w:tc>
          <w:tcPr>
            <w:tcW w:w="55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Master of Finance</w:t>
            </w:r>
          </w:p>
        </w:tc>
      </w:tr>
      <w:tr w:rsidR="00336BBA" w:rsidTr="00714BD3">
        <w:tc>
          <w:tcPr>
            <w:tcW w:w="534" w:type="dxa"/>
          </w:tcPr>
          <w:p w:rsidR="00336BBA" w:rsidRDefault="00336BB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336BBA" w:rsidRPr="00AD0A11" w:rsidRDefault="00336BBA" w:rsidP="00714BD3">
            <w:pPr>
              <w:rPr>
                <w:sz w:val="28"/>
                <w:szCs w:val="28"/>
              </w:rPr>
            </w:pPr>
            <w:r w:rsidRPr="00AD0A11">
              <w:rPr>
                <w:rFonts w:hint="eastAsia"/>
                <w:sz w:val="28"/>
                <w:szCs w:val="28"/>
              </w:rPr>
              <w:t>Name:</w:t>
            </w:r>
          </w:p>
        </w:tc>
        <w:tc>
          <w:tcPr>
            <w:tcW w:w="55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ABC</w:t>
            </w:r>
          </w:p>
        </w:tc>
      </w:tr>
      <w:tr w:rsidR="00336BBA" w:rsidTr="00714BD3">
        <w:tc>
          <w:tcPr>
            <w:tcW w:w="534" w:type="dxa"/>
          </w:tcPr>
          <w:p w:rsidR="00336BBA" w:rsidRDefault="00336BB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336BBA" w:rsidRPr="00AD0A11" w:rsidRDefault="00336BBA" w:rsidP="00714BD3">
            <w:pPr>
              <w:rPr>
                <w:sz w:val="28"/>
                <w:szCs w:val="28"/>
              </w:rPr>
            </w:pPr>
            <w:r w:rsidRPr="00AD0A11">
              <w:rPr>
                <w:rFonts w:hint="eastAsia"/>
                <w:sz w:val="28"/>
                <w:szCs w:val="28"/>
              </w:rPr>
              <w:t>S</w:t>
            </w:r>
            <w:r w:rsidRPr="00AD0A11">
              <w:rPr>
                <w:sz w:val="28"/>
                <w:szCs w:val="28"/>
              </w:rPr>
              <w:t xml:space="preserve">tudent </w:t>
            </w:r>
            <w:r w:rsidRPr="00AD0A11">
              <w:rPr>
                <w:rFonts w:hint="eastAsia"/>
                <w:sz w:val="28"/>
                <w:szCs w:val="28"/>
              </w:rPr>
              <w:t>N</w:t>
            </w:r>
            <w:r w:rsidRPr="00AD0A11">
              <w:rPr>
                <w:sz w:val="28"/>
                <w:szCs w:val="28"/>
              </w:rPr>
              <w:t>umber</w:t>
            </w:r>
            <w:r w:rsidRPr="00AD0A11">
              <w:rPr>
                <w:rFonts w:hint="eastAsia"/>
                <w:sz w:val="28"/>
                <w:szCs w:val="28"/>
              </w:rPr>
              <w:t>:</w:t>
            </w:r>
          </w:p>
        </w:tc>
        <w:tc>
          <w:tcPr>
            <w:tcW w:w="55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123456789</w:t>
            </w:r>
          </w:p>
        </w:tc>
      </w:tr>
      <w:tr w:rsidR="00336BBA" w:rsidTr="00714BD3">
        <w:tc>
          <w:tcPr>
            <w:tcW w:w="534" w:type="dxa"/>
          </w:tcPr>
          <w:p w:rsidR="00336BBA" w:rsidRDefault="00336BB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336BBA" w:rsidRPr="00AD0A11" w:rsidRDefault="00336BBA" w:rsidP="00714BD3">
            <w:pPr>
              <w:rPr>
                <w:sz w:val="28"/>
                <w:szCs w:val="28"/>
              </w:rPr>
            </w:pPr>
            <w:r w:rsidRPr="00AD0A11">
              <w:rPr>
                <w:rFonts w:hint="eastAsia"/>
                <w:sz w:val="28"/>
                <w:szCs w:val="28"/>
              </w:rPr>
              <w:t>C</w:t>
            </w:r>
            <w:r w:rsidRPr="00AD0A11">
              <w:rPr>
                <w:sz w:val="28"/>
                <w:szCs w:val="28"/>
              </w:rPr>
              <w:t xml:space="preserve">ompletion </w:t>
            </w:r>
            <w:r w:rsidRPr="00AD0A11">
              <w:rPr>
                <w:rFonts w:hint="eastAsia"/>
                <w:sz w:val="28"/>
                <w:szCs w:val="28"/>
              </w:rPr>
              <w:t>T</w:t>
            </w:r>
            <w:r w:rsidRPr="00AD0A11">
              <w:rPr>
                <w:sz w:val="28"/>
                <w:szCs w:val="28"/>
              </w:rPr>
              <w:t>ime</w:t>
            </w:r>
            <w:r w:rsidRPr="00AD0A11">
              <w:rPr>
                <w:rFonts w:hint="eastAsia"/>
                <w:sz w:val="28"/>
                <w:szCs w:val="28"/>
              </w:rPr>
              <w:t xml:space="preserve"> :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336BBA" w:rsidRPr="00602263" w:rsidRDefault="00336BB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336BBA" w:rsidTr="00714BD3">
        <w:tc>
          <w:tcPr>
            <w:tcW w:w="8528" w:type="dxa"/>
            <w:gridSpan w:val="9"/>
          </w:tcPr>
          <w:p w:rsidR="00336BBA" w:rsidRDefault="00336BBA" w:rsidP="00714BD3">
            <w:pPr>
              <w:rPr>
                <w:szCs w:val="48"/>
              </w:rPr>
            </w:pPr>
          </w:p>
        </w:tc>
      </w:tr>
      <w:tr w:rsidR="00336BBA" w:rsidTr="00714BD3">
        <w:tc>
          <w:tcPr>
            <w:tcW w:w="8528" w:type="dxa"/>
            <w:gridSpan w:val="9"/>
          </w:tcPr>
          <w:p w:rsidR="00336BBA" w:rsidRDefault="00336BBA" w:rsidP="00714BD3">
            <w:pPr>
              <w:rPr>
                <w:szCs w:val="48"/>
              </w:rPr>
            </w:pPr>
          </w:p>
        </w:tc>
      </w:tr>
    </w:tbl>
    <w:p w:rsidR="00C63F59" w:rsidRPr="001C7EF7" w:rsidRDefault="00C63F59" w:rsidP="00336BBA">
      <w:pPr>
        <w:rPr>
          <w:rFonts w:ascii="仿宋" w:eastAsia="仿宋" w:hAnsi="仿宋" w:hint="eastAsia"/>
          <w:color w:val="000000"/>
          <w:sz w:val="28"/>
          <w:szCs w:val="28"/>
        </w:rPr>
      </w:pPr>
    </w:p>
    <w:sectPr w:rsidR="00C63F59" w:rsidRPr="001C7EF7" w:rsidSect="00E54C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D6E" w:rsidRDefault="008B4D6E" w:rsidP="00336BBA">
      <w:r>
        <w:separator/>
      </w:r>
    </w:p>
  </w:endnote>
  <w:endnote w:type="continuationSeparator" w:id="0">
    <w:p w:rsidR="008B4D6E" w:rsidRDefault="008B4D6E" w:rsidP="00336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">
    <w:altName w:val="Thorndale Duospace WT SC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D6E" w:rsidRDefault="008B4D6E" w:rsidP="00336BBA">
      <w:r>
        <w:separator/>
      </w:r>
    </w:p>
  </w:footnote>
  <w:footnote w:type="continuationSeparator" w:id="0">
    <w:p w:rsidR="008B4D6E" w:rsidRDefault="008B4D6E" w:rsidP="00336B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F5"/>
    <w:rsid w:val="00060FA5"/>
    <w:rsid w:val="000654C1"/>
    <w:rsid w:val="000F47F5"/>
    <w:rsid w:val="00100494"/>
    <w:rsid w:val="00176058"/>
    <w:rsid w:val="00185759"/>
    <w:rsid w:val="001C7EF7"/>
    <w:rsid w:val="001D6F24"/>
    <w:rsid w:val="00312EF3"/>
    <w:rsid w:val="00336BBA"/>
    <w:rsid w:val="003D09A0"/>
    <w:rsid w:val="003F5C14"/>
    <w:rsid w:val="00437E62"/>
    <w:rsid w:val="004937C1"/>
    <w:rsid w:val="0065751E"/>
    <w:rsid w:val="006F1D84"/>
    <w:rsid w:val="00861F3E"/>
    <w:rsid w:val="008B4D6E"/>
    <w:rsid w:val="00AD50FF"/>
    <w:rsid w:val="00B8407F"/>
    <w:rsid w:val="00BB06D4"/>
    <w:rsid w:val="00C1627D"/>
    <w:rsid w:val="00C63F59"/>
    <w:rsid w:val="00CC0FF5"/>
    <w:rsid w:val="00D944BE"/>
    <w:rsid w:val="00D94DAF"/>
    <w:rsid w:val="00DA5C2D"/>
    <w:rsid w:val="00DC1DF8"/>
    <w:rsid w:val="00DC395F"/>
    <w:rsid w:val="00E24349"/>
    <w:rsid w:val="00E46CE4"/>
    <w:rsid w:val="00E54C2F"/>
    <w:rsid w:val="00E707C2"/>
    <w:rsid w:val="00EB144C"/>
    <w:rsid w:val="00EF648E"/>
    <w:rsid w:val="00F64130"/>
    <w:rsid w:val="00F729C3"/>
    <w:rsid w:val="00FE3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522CB96-4EFD-4FF9-B85F-D95DD7F1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937C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937C1"/>
    <w:rPr>
      <w:b/>
      <w:bCs/>
      <w:kern w:val="44"/>
      <w:sz w:val="44"/>
      <w:szCs w:val="44"/>
    </w:rPr>
  </w:style>
  <w:style w:type="table" w:styleId="a3">
    <w:name w:val="Table Grid"/>
    <w:basedOn w:val="a1"/>
    <w:uiPriority w:val="59"/>
    <w:rsid w:val="00C63F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Title"/>
    <w:basedOn w:val="a"/>
    <w:next w:val="a"/>
    <w:link w:val="Char"/>
    <w:uiPriority w:val="10"/>
    <w:qFormat/>
    <w:rsid w:val="00C63F5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C63F59"/>
    <w:rPr>
      <w:rFonts w:asciiTheme="majorHAnsi" w:eastAsia="宋体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0"/>
    <w:uiPriority w:val="99"/>
    <w:unhideWhenUsed/>
    <w:rsid w:val="00336B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336BBA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336B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336BB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2016-09-08T05:37:00Z</dcterms:created>
  <dcterms:modified xsi:type="dcterms:W3CDTF">2016-09-08T05:56:00Z</dcterms:modified>
</cp:coreProperties>
</file>